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DD" w:rsidRDefault="003068DD">
      <w:pPr>
        <w:pStyle w:val="a3"/>
        <w:keepNext/>
        <w:spacing w:after="120" w:line="240" w:lineRule="auto"/>
        <w:rPr>
          <w:b/>
        </w:rPr>
      </w:pPr>
    </w:p>
    <w:p w:rsidR="009553A8" w:rsidRDefault="003068DD">
      <w:pPr>
        <w:pStyle w:val="a3"/>
        <w:keepNext/>
        <w:spacing w:after="120" w:line="240" w:lineRule="auto"/>
      </w:pPr>
      <w:r>
        <w:rPr>
          <w:b/>
        </w:rPr>
        <w:t>Таблица 2.2 – Перечень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5159"/>
        <w:gridCol w:w="964"/>
        <w:gridCol w:w="964"/>
        <w:gridCol w:w="567"/>
        <w:gridCol w:w="1420"/>
      </w:tblGrid>
      <w:tr w:rsidR="009553A8">
        <w:trPr>
          <w:tblHeader/>
        </w:trPr>
        <w:tc>
          <w:tcPr>
            <w:tcW w:w="572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Значение критерия, мг/</w:t>
            </w:r>
            <w:proofErr w:type="spellStart"/>
            <w:r>
              <w:t>м³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Суммарный выброс вещества, т/год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5159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96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0101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0,0000163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0123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0,063133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0301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0,2</w:t>
            </w:r>
          </w:p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0,012587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0304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0,4</w:t>
            </w:r>
          </w:p>
          <w:p w:rsidR="009553A8" w:rsidRDefault="003068DD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0,002045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0328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0,15</w:t>
            </w:r>
          </w:p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0,081219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0337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5</w:t>
            </w:r>
          </w:p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0,260116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0703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1e</w:t>
            </w:r>
            <w:proofErr w:type="spellEnd"/>
            <w:r>
              <w:t>-6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1,05e</w:t>
            </w:r>
            <w:proofErr w:type="spellEnd"/>
            <w:r>
              <w:t>-7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2735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Масло минеральное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0,003823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2868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0,000038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2902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0,5</w:t>
            </w:r>
          </w:p>
          <w:p w:rsidR="009553A8" w:rsidRDefault="003068DD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0,016264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2930</w:t>
            </w:r>
          </w:p>
        </w:tc>
        <w:tc>
          <w:tcPr>
            <w:tcW w:w="5159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0,016832</w:t>
            </w:r>
          </w:p>
        </w:tc>
      </w:tr>
      <w:tr w:rsidR="009553A8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Всего веществ (11):</w:t>
            </w:r>
          </w:p>
        </w:tc>
        <w:tc>
          <w:tcPr>
            <w:tcW w:w="1420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0,456075</w:t>
            </w:r>
          </w:p>
        </w:tc>
      </w:tr>
      <w:tr w:rsidR="009553A8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в том числе твердых (6):</w:t>
            </w:r>
          </w:p>
        </w:tc>
        <w:tc>
          <w:tcPr>
            <w:tcW w:w="1420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0,177465</w:t>
            </w:r>
          </w:p>
        </w:tc>
      </w:tr>
      <w:tr w:rsidR="009553A8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жидких и газообразных (5):</w:t>
            </w:r>
          </w:p>
        </w:tc>
        <w:tc>
          <w:tcPr>
            <w:tcW w:w="1420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0,278610</w:t>
            </w:r>
          </w:p>
        </w:tc>
      </w:tr>
      <w:tr w:rsidR="009553A8">
        <w:tc>
          <w:tcPr>
            <w:tcW w:w="9641" w:type="dxa"/>
            <w:gridSpan w:val="6"/>
          </w:tcPr>
          <w:p w:rsidR="009553A8" w:rsidRDefault="003068DD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</w:tc>
      </w:tr>
    </w:tbl>
    <w:p w:rsidR="009553A8" w:rsidRDefault="009553A8">
      <w:pPr>
        <w:pStyle w:val="a3"/>
        <w:spacing w:after="120" w:line="240" w:lineRule="auto"/>
      </w:pPr>
    </w:p>
    <w:p w:rsidR="009553A8" w:rsidRDefault="003068DD">
      <w:pPr>
        <w:pStyle w:val="a3"/>
        <w:keepNext/>
        <w:spacing w:after="120"/>
      </w:pPr>
      <w:r>
        <w:rPr>
          <w:b/>
        </w:rPr>
        <w:t xml:space="preserve">Таблица </w:t>
      </w:r>
      <w:proofErr w:type="spellStart"/>
      <w:r>
        <w:rPr>
          <w:b/>
        </w:rPr>
        <w:t>2.2а</w:t>
      </w:r>
      <w:proofErr w:type="spellEnd"/>
      <w:r>
        <w:rPr>
          <w:b/>
        </w:rPr>
        <w:t xml:space="preserve">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 w:firstRow="1" w:lastRow="0" w:firstColumn="1" w:lastColumn="0" w:noHBand="0" w:noVBand="1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9553A8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Значение критерия, мг/</w:t>
            </w:r>
            <w:proofErr w:type="spellStart"/>
            <w:r>
              <w:t>м³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Класс опа</w:t>
            </w:r>
            <w:r>
              <w:t>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96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0101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0,0000024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0,0000163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0,0016830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0,063133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0,2</w:t>
            </w:r>
          </w:p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0,0059000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0,012587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0,4</w:t>
            </w:r>
          </w:p>
          <w:p w:rsidR="009553A8" w:rsidRDefault="003068DD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0,0013085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0,002045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0,15</w:t>
            </w:r>
          </w:p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0,0040000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0,081219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5</w:t>
            </w:r>
          </w:p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0,0972000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0,260116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0703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1e</w:t>
            </w:r>
            <w:proofErr w:type="spellEnd"/>
            <w:r>
              <w:t>-6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1,08e</w:t>
            </w:r>
            <w:proofErr w:type="spellEnd"/>
            <w:r>
              <w:t>-7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1,05e</w:t>
            </w:r>
            <w:proofErr w:type="spellEnd"/>
            <w:r>
              <w:t>-7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2735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Масло минеральное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0,0019000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0,003823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2868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0,0000051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0,000038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9553A8" w:rsidRDefault="003068DD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0,5</w:t>
            </w:r>
          </w:p>
          <w:p w:rsidR="009553A8" w:rsidRDefault="003068DD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0,0008200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0,016264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9553A8" w:rsidRDefault="003068DD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0,0003020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53A8" w:rsidRDefault="003068DD">
            <w:pPr>
              <w:pStyle w:val="10"/>
              <w:jc w:val="center"/>
            </w:pPr>
            <w:r>
              <w:t>0,016832</w:t>
            </w:r>
          </w:p>
        </w:tc>
      </w:tr>
      <w:tr w:rsidR="009553A8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Всего веществ (11):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0,1131211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0,456075</w:t>
            </w:r>
          </w:p>
        </w:tc>
      </w:tr>
      <w:tr w:rsidR="009553A8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в том числе твердых (6):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0,0068075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0,177465</w:t>
            </w:r>
          </w:p>
        </w:tc>
      </w:tr>
      <w:tr w:rsidR="009553A8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9553A8" w:rsidRDefault="003068DD">
            <w:pPr>
              <w:pStyle w:val="10"/>
            </w:pPr>
            <w:r>
              <w:rPr>
                <w:b/>
              </w:rPr>
              <w:t>жидких и газообразных (5):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0,1063136</w:t>
            </w:r>
          </w:p>
        </w:tc>
        <w:tc>
          <w:tcPr>
            <w:tcW w:w="1135" w:type="dxa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0,278610</w:t>
            </w:r>
          </w:p>
        </w:tc>
      </w:tr>
      <w:tr w:rsidR="009553A8">
        <w:tc>
          <w:tcPr>
            <w:tcW w:w="9641" w:type="dxa"/>
            <w:gridSpan w:val="7"/>
          </w:tcPr>
          <w:p w:rsidR="009553A8" w:rsidRDefault="003068DD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</w:tc>
      </w:tr>
    </w:tbl>
    <w:p w:rsidR="009553A8" w:rsidRDefault="009553A8">
      <w:pPr>
        <w:pStyle w:val="a3"/>
        <w:spacing w:after="120" w:line="240" w:lineRule="auto"/>
      </w:pPr>
    </w:p>
    <w:p w:rsidR="008324EA" w:rsidRDefault="003068DD">
      <w:pPr>
        <w:sectPr w:rsidR="008324EA" w:rsidSect="005D44C0">
          <w:pgSz w:w="11907" w:h="16840"/>
          <w:pgMar w:top="1134" w:right="567" w:bottom="1134" w:left="1701" w:header="720" w:footer="720" w:gutter="0"/>
          <w:cols w:space="720"/>
        </w:sectPr>
      </w:pPr>
    </w:p>
    <w:p w:rsidR="009553A8" w:rsidRDefault="003068DD">
      <w:pPr>
        <w:pStyle w:val="a3"/>
        <w:keepNext/>
        <w:spacing w:after="120"/>
      </w:pPr>
      <w:r>
        <w:rPr>
          <w:b/>
        </w:rPr>
        <w:lastRenderedPageBreak/>
        <w:t>Таблица 2.3 – Перечень источников выбросов и загрязняющих веществ, не подлежащих государственному учету и нормированию и разрешенных к выбросу в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510"/>
        <w:gridCol w:w="6010"/>
        <w:gridCol w:w="1134"/>
        <w:gridCol w:w="1134"/>
      </w:tblGrid>
      <w:tr w:rsidR="009553A8">
        <w:trPr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Номер источни</w:t>
            </w:r>
            <w:r>
              <w:softHyphen/>
              <w:t>ка выб</w:t>
            </w:r>
            <w:r>
              <w:softHyphen/>
              <w:t>роса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Вредное вещество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 xml:space="preserve">Выбросы вредных </w:t>
            </w:r>
          </w:p>
          <w:p w:rsidR="009553A8" w:rsidRDefault="003068DD">
            <w:pPr>
              <w:pStyle w:val="10"/>
              <w:keepNext/>
              <w:jc w:val="center"/>
            </w:pPr>
            <w:r>
              <w:t>веществ</w:t>
            </w:r>
          </w:p>
        </w:tc>
      </w:tr>
      <w:tr w:rsidR="009553A8">
        <w:trPr>
          <w:tblHeader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10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6010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г/с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9553A8"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5</w:t>
            </w:r>
          </w:p>
        </w:tc>
      </w:tr>
      <w:tr w:rsidR="009553A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10"/>
              <w:keepNext/>
            </w:pPr>
            <w:r>
              <w:rPr>
                <w:b/>
              </w:rPr>
              <w:t>1. Площадка №1</w:t>
            </w:r>
          </w:p>
        </w:tc>
      </w:tr>
      <w:tr w:rsidR="009553A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10"/>
              <w:keepNext/>
            </w:pPr>
            <w:r>
              <w:rPr>
                <w:b/>
              </w:rPr>
              <w:t>001. Цех №1</w:t>
            </w:r>
          </w:p>
        </w:tc>
      </w:tr>
      <w:tr w:rsidR="009553A8">
        <w:trPr>
          <w:cantSplit/>
        </w:trPr>
        <w:tc>
          <w:tcPr>
            <w:tcW w:w="851" w:type="dxa"/>
            <w:vMerge w:val="restart"/>
          </w:tcPr>
          <w:p w:rsidR="009553A8" w:rsidRDefault="003068DD">
            <w:pPr>
              <w:pStyle w:val="10"/>
              <w:jc w:val="center"/>
            </w:pPr>
            <w:r>
              <w:t>0002</w:t>
            </w:r>
          </w:p>
        </w:tc>
        <w:tc>
          <w:tcPr>
            <w:tcW w:w="510" w:type="dxa"/>
          </w:tcPr>
          <w:p w:rsidR="009553A8" w:rsidRDefault="003068DD">
            <w:pPr>
              <w:pStyle w:val="10"/>
              <w:jc w:val="center"/>
            </w:pPr>
            <w:r>
              <w:t>2930</w:t>
            </w:r>
          </w:p>
        </w:tc>
        <w:tc>
          <w:tcPr>
            <w:tcW w:w="6010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0,0000400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0,015207</w:t>
            </w:r>
          </w:p>
        </w:tc>
      </w:tr>
      <w:tr w:rsidR="009553A8">
        <w:trPr>
          <w:cantSplit/>
        </w:trPr>
        <w:tc>
          <w:tcPr>
            <w:tcW w:w="851" w:type="dxa"/>
            <w:vMerge w:val="restart"/>
          </w:tcPr>
          <w:p w:rsidR="009553A8" w:rsidRDefault="003068DD">
            <w:pPr>
              <w:pStyle w:val="10"/>
              <w:jc w:val="center"/>
            </w:pPr>
            <w:r>
              <w:t>0003</w:t>
            </w:r>
          </w:p>
        </w:tc>
        <w:tc>
          <w:tcPr>
            <w:tcW w:w="510" w:type="dxa"/>
          </w:tcPr>
          <w:p w:rsidR="009553A8" w:rsidRDefault="003068DD">
            <w:pPr>
              <w:pStyle w:val="10"/>
              <w:jc w:val="center"/>
            </w:pPr>
            <w:r>
              <w:t>2930</w:t>
            </w:r>
          </w:p>
        </w:tc>
        <w:tc>
          <w:tcPr>
            <w:tcW w:w="6010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0,0000020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0,000436</w:t>
            </w:r>
          </w:p>
        </w:tc>
      </w:tr>
      <w:tr w:rsidR="009553A8">
        <w:trPr>
          <w:cantSplit/>
        </w:trPr>
        <w:tc>
          <w:tcPr>
            <w:tcW w:w="851" w:type="dxa"/>
            <w:vMerge w:val="restart"/>
          </w:tcPr>
          <w:p w:rsidR="009553A8" w:rsidRDefault="003068DD">
            <w:pPr>
              <w:pStyle w:val="10"/>
              <w:jc w:val="center"/>
            </w:pPr>
            <w:r>
              <w:t>6005</w:t>
            </w:r>
          </w:p>
        </w:tc>
        <w:tc>
          <w:tcPr>
            <w:tcW w:w="510" w:type="dxa"/>
          </w:tcPr>
          <w:p w:rsidR="009553A8" w:rsidRDefault="003068DD">
            <w:pPr>
              <w:pStyle w:val="10"/>
              <w:jc w:val="center"/>
            </w:pPr>
            <w:r>
              <w:t>2930</w:t>
            </w:r>
          </w:p>
        </w:tc>
        <w:tc>
          <w:tcPr>
            <w:tcW w:w="6010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0,0002600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t>0,001189</w:t>
            </w:r>
          </w:p>
        </w:tc>
      </w:tr>
      <w:tr w:rsidR="009553A8">
        <w:trPr>
          <w:cantSplit/>
        </w:trPr>
        <w:tc>
          <w:tcPr>
            <w:tcW w:w="7371" w:type="dxa"/>
            <w:gridSpan w:val="3"/>
          </w:tcPr>
          <w:p w:rsidR="009553A8" w:rsidRDefault="003068DD">
            <w:pPr>
              <w:pStyle w:val="10"/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0,0003020</w:t>
            </w:r>
          </w:p>
        </w:tc>
        <w:tc>
          <w:tcPr>
            <w:tcW w:w="1134" w:type="dxa"/>
            <w:vAlign w:val="center"/>
          </w:tcPr>
          <w:p w:rsidR="009553A8" w:rsidRDefault="003068DD">
            <w:pPr>
              <w:pStyle w:val="10"/>
              <w:jc w:val="center"/>
            </w:pPr>
            <w:r>
              <w:rPr>
                <w:b/>
              </w:rPr>
              <w:t>0,016832</w:t>
            </w:r>
          </w:p>
        </w:tc>
      </w:tr>
      <w:tr w:rsidR="009553A8">
        <w:trPr>
          <w:cantSplit/>
          <w:trHeight w:val="195"/>
        </w:trPr>
        <w:tc>
          <w:tcPr>
            <w:tcW w:w="9639" w:type="dxa"/>
            <w:gridSpan w:val="5"/>
          </w:tcPr>
          <w:p w:rsidR="009553A8" w:rsidRDefault="003068DD">
            <w:pPr>
              <w:pStyle w:val="10"/>
            </w:pPr>
            <w:r>
              <w:t>В том числе по веществам:</w:t>
            </w:r>
          </w:p>
        </w:tc>
      </w:tr>
      <w:tr w:rsidR="009553A8">
        <w:trPr>
          <w:cantSplit/>
        </w:trPr>
        <w:tc>
          <w:tcPr>
            <w:tcW w:w="1361" w:type="dxa"/>
            <w:gridSpan w:val="2"/>
          </w:tcPr>
          <w:p w:rsidR="009553A8" w:rsidRDefault="003068DD">
            <w:pPr>
              <w:pStyle w:val="10"/>
              <w:jc w:val="right"/>
            </w:pPr>
            <w:r>
              <w:t>2930</w:t>
            </w:r>
          </w:p>
        </w:tc>
        <w:tc>
          <w:tcPr>
            <w:tcW w:w="6010" w:type="dxa"/>
          </w:tcPr>
          <w:p w:rsidR="009553A8" w:rsidRDefault="003068DD">
            <w:pPr>
              <w:pStyle w:val="10"/>
            </w:pPr>
            <w:r>
              <w:t>Пыль абразивная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0,0003020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0,016832</w:t>
            </w:r>
          </w:p>
        </w:tc>
      </w:tr>
    </w:tbl>
    <w:p w:rsidR="009553A8" w:rsidRDefault="009553A8"/>
    <w:p w:rsidR="008324EA" w:rsidRDefault="003068DD">
      <w:pPr>
        <w:sectPr w:rsidR="008324EA" w:rsidSect="00133710">
          <w:pgSz w:w="11907" w:h="16840"/>
          <w:pgMar w:top="1134" w:right="567" w:bottom="1134" w:left="1418" w:header="720" w:footer="720" w:gutter="0"/>
          <w:cols w:space="720"/>
        </w:sectPr>
      </w:pPr>
    </w:p>
    <w:p w:rsidR="009553A8" w:rsidRDefault="003068DD">
      <w:pPr>
        <w:pStyle w:val="a3"/>
        <w:keepNext/>
        <w:spacing w:after="120"/>
      </w:pPr>
      <w:r>
        <w:rPr>
          <w:b/>
        </w:rPr>
        <w:lastRenderedPageBreak/>
        <w:t>Т</w:t>
      </w:r>
      <w:r>
        <w:rPr>
          <w:b/>
        </w:rPr>
        <w:t>аблица 2.4 – Параметры выбросов загрязняющих веществ в атмосферу для расчета загрязнения атмосферы</w:t>
      </w:r>
    </w:p>
    <w:tbl>
      <w:tblPr>
        <w:tblStyle w:val="80"/>
        <w:tblW w:w="15707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1247"/>
        <w:gridCol w:w="397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454"/>
        <w:gridCol w:w="624"/>
        <w:gridCol w:w="454"/>
        <w:gridCol w:w="454"/>
        <w:gridCol w:w="340"/>
        <w:gridCol w:w="1191"/>
        <w:gridCol w:w="680"/>
        <w:gridCol w:w="624"/>
        <w:gridCol w:w="680"/>
        <w:gridCol w:w="680"/>
        <w:gridCol w:w="340"/>
      </w:tblGrid>
      <w:tr w:rsidR="009553A8">
        <w:trPr>
          <w:tblHeader/>
        </w:trPr>
        <w:tc>
          <w:tcPr>
            <w:tcW w:w="79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Цех, участок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ист. выброса 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К-во ист. под №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ист. </w:t>
            </w:r>
            <w:proofErr w:type="spellStart"/>
            <w:r>
              <w:rPr>
                <w:sz w:val="14"/>
              </w:rPr>
              <w:t>выб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режима 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Высота ист. выброса,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Диаметр трубы, м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Параметры </w:t>
            </w:r>
            <w:proofErr w:type="spellStart"/>
            <w:r>
              <w:rPr>
                <w:sz w:val="14"/>
              </w:rPr>
              <w:t>газовозд</w:t>
            </w:r>
            <w:proofErr w:type="spellEnd"/>
            <w:r>
              <w:rPr>
                <w:sz w:val="14"/>
              </w:rPr>
              <w:t>. смеси на выходе из ист. выброса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Координаты на карте-схеме, м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Ширина </w:t>
            </w:r>
            <w:proofErr w:type="spellStart"/>
            <w:r>
              <w:rPr>
                <w:sz w:val="14"/>
              </w:rPr>
              <w:t>площ</w:t>
            </w:r>
            <w:proofErr w:type="spellEnd"/>
            <w:r>
              <w:rPr>
                <w:sz w:val="14"/>
              </w:rPr>
              <w:t>. источника, м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газоочистных установок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Коэф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обеспеч</w:t>
            </w:r>
            <w:proofErr w:type="spellEnd"/>
            <w:r>
              <w:rPr>
                <w:sz w:val="14"/>
              </w:rPr>
              <w:t>. газоочисткой, %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Средн.эк</w:t>
            </w:r>
            <w:proofErr w:type="spellEnd"/>
            <w:r>
              <w:rPr>
                <w:sz w:val="12"/>
              </w:rPr>
              <w:t>. ст</w:t>
            </w:r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очист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Выбросы загрязняющих веществ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Валовый выброс по источни</w:t>
            </w:r>
            <w:r>
              <w:softHyphen/>
            </w:r>
            <w:r>
              <w:rPr>
                <w:sz w:val="14"/>
              </w:rPr>
              <w:t>ку, т/год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softHyphen/>
            </w:r>
            <w:r>
              <w:rPr>
                <w:sz w:val="14"/>
              </w:rPr>
              <w:t>мер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</w:t>
            </w:r>
            <w:r>
              <w:softHyphen/>
            </w:r>
            <w:r>
              <w:rPr>
                <w:sz w:val="14"/>
              </w:rPr>
              <w:t>ме</w:t>
            </w:r>
            <w:r>
              <w:softHyphen/>
            </w:r>
            <w:r>
              <w:rPr>
                <w:sz w:val="14"/>
              </w:rPr>
              <w:t>нование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к-во, шт.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 часов работы в 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9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45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ско</w:t>
            </w:r>
            <w:r>
              <w:softHyphen/>
            </w:r>
            <w:r>
              <w:rPr>
                <w:sz w:val="14"/>
              </w:rPr>
              <w:t>рость, м/с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объем на 1 трубу, </w:t>
            </w:r>
            <w:proofErr w:type="spellStart"/>
            <w:r>
              <w:rPr>
                <w:sz w:val="14"/>
              </w:rPr>
              <w:t>м³</w:t>
            </w:r>
            <w:proofErr w:type="spellEnd"/>
            <w:r>
              <w:rPr>
                <w:sz w:val="14"/>
              </w:rPr>
              <w:t>/с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температура, °С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Y₂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45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макс. степ. оч., %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г/с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мг/</w:t>
            </w:r>
            <w:proofErr w:type="spellStart"/>
            <w:r>
              <w:rPr>
                <w:sz w:val="14"/>
              </w:rPr>
              <w:t>м³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при</w:t>
            </w:r>
          </w:p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н.у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т/год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 w:rsidR="009553A8">
        <w:tc>
          <w:tcPr>
            <w:tcW w:w="15707" w:type="dxa"/>
            <w:gridSpan w:val="29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 Площадка №1</w:t>
            </w:r>
          </w:p>
        </w:tc>
      </w:tr>
      <w:tr w:rsidR="009553A8">
        <w:tc>
          <w:tcPr>
            <w:tcW w:w="15707" w:type="dxa"/>
            <w:gridSpan w:val="29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1.001. Цех №1</w:t>
            </w:r>
          </w:p>
        </w:tc>
      </w:tr>
      <w:tr w:rsidR="009553A8">
        <w:trPr>
          <w:trHeight w:val="171"/>
        </w:trPr>
        <w:tc>
          <w:tcPr>
            <w:tcW w:w="794" w:type="dxa"/>
            <w:gridSpan w:val="2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01. -</w:t>
            </w:r>
          </w:p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Станок </w:t>
            </w:r>
            <w:proofErr w:type="spellStart"/>
            <w:r>
              <w:rPr>
                <w:sz w:val="14"/>
              </w:rPr>
              <w:t>Maxo-Hansen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Nwin</w:t>
            </w:r>
            <w:proofErr w:type="spellEnd"/>
            <w:r>
              <w:rPr>
                <w:sz w:val="14"/>
              </w:rPr>
              <w:t xml:space="preserve"> 400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480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0,0869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17,2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-3,1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2735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Станки для механической обработки металлов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2880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-6,6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-11,5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2735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2868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Эмульсол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1,86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Станки для механической обработки металлов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3840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0,0026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35,35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0,64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Котел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288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0,07854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77,4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-2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-10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21,38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180,8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2150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</w:t>
            </w:r>
            <w:proofErr w:type="spell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36,2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Станки для механической обработки металлов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3007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Неорг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6005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-9,5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-10,4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-9,5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-10,4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340" w:type="dxa"/>
            <w:vMerge/>
          </w:tcPr>
          <w:p w:rsidR="009553A8" w:rsidRDefault="009553A8"/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Станки для механической обработки металлов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1680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Неорг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6006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-4,1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-12,3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-4,1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-12,3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9553A8">
        <w:trPr>
          <w:trHeight w:val="225"/>
        </w:trPr>
        <w:tc>
          <w:tcPr>
            <w:tcW w:w="794" w:type="dxa"/>
            <w:gridSpan w:val="2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40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454" w:type="dxa"/>
            <w:vMerge/>
          </w:tcPr>
          <w:p w:rsidR="009553A8" w:rsidRDefault="009553A8"/>
        </w:tc>
        <w:tc>
          <w:tcPr>
            <w:tcW w:w="624" w:type="dxa"/>
            <w:vMerge/>
          </w:tcPr>
          <w:p w:rsidR="009553A8" w:rsidRDefault="009553A8"/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2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680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340" w:type="dxa"/>
            <w:vMerge/>
          </w:tcPr>
          <w:p w:rsidR="009553A8" w:rsidRDefault="009553A8"/>
        </w:tc>
      </w:tr>
    </w:tbl>
    <w:p w:rsidR="009553A8" w:rsidRDefault="009553A8"/>
    <w:p w:rsidR="00EC3A4B" w:rsidRDefault="003068DD">
      <w:pPr>
        <w:sectPr w:rsidR="00EC3A4B" w:rsidSect="00F9608F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9553A8" w:rsidRDefault="003068DD">
      <w:pPr>
        <w:pStyle w:val="a3"/>
        <w:keepNext/>
        <w:spacing w:after="120"/>
      </w:pPr>
      <w:r>
        <w:rPr>
          <w:b/>
        </w:rPr>
        <w:lastRenderedPageBreak/>
        <w:t>Таблица 3.1 – Метеорологические характеристики и коэффициенты, определяющие условия рассеивания загрязняющих веществ в атмосфере</w:t>
      </w:r>
    </w:p>
    <w:tbl>
      <w:tblPr>
        <w:tblStyle w:val="1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9553A8">
        <w:trPr>
          <w:trHeight w:val="340"/>
          <w:tblHeader/>
        </w:trPr>
        <w:tc>
          <w:tcPr>
            <w:tcW w:w="8505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Величина</w:t>
            </w:r>
          </w:p>
        </w:tc>
      </w:tr>
      <w:tr w:rsidR="009553A8">
        <w:trPr>
          <w:trHeight w:val="170"/>
          <w:tblHeader/>
        </w:trPr>
        <w:tc>
          <w:tcPr>
            <w:tcW w:w="8505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553A8" w:rsidRDefault="003068DD">
            <w:pPr>
              <w:pStyle w:val="10"/>
              <w:keepNext/>
              <w:jc w:val="center"/>
            </w:pPr>
            <w:r>
              <w:t>2</w:t>
            </w:r>
          </w:p>
        </w:tc>
      </w:tr>
      <w:tr w:rsidR="009553A8">
        <w:trPr>
          <w:cantSplit/>
        </w:trPr>
        <w:tc>
          <w:tcPr>
            <w:tcW w:w="9638" w:type="dxa"/>
            <w:gridSpan w:val="2"/>
          </w:tcPr>
          <w:p w:rsidR="009553A8" w:rsidRDefault="003068DD">
            <w:pPr>
              <w:pStyle w:val="10"/>
              <w:keepNext/>
            </w:pPr>
            <w:r>
              <w:rPr>
                <w:b/>
              </w:rPr>
              <w:t>1. Площадка №1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Коэффициент, зависящий от температурной стратификации атмосферы, А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200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Коэффициент рельефа местности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1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Средняя максимальная температура наружного воздуха наиболее жаркого месяца года, Т, °С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27,6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Средняя температура наружного воздуха наиболее холодного месяца (для котельных, работающих по отопительному графику), Т, °С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-0,5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Среднегодовая роза ветров, %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-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С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6,7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СВ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21,2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В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17,3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</w:t>
            </w:r>
            <w:proofErr w:type="spellStart"/>
            <w:r>
              <w:t>ЮВ</w:t>
            </w:r>
            <w:proofErr w:type="spellEnd"/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9,3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Ю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13,7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ЮЗ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12,5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З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12,4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 xml:space="preserve">  </w:t>
            </w:r>
            <w:proofErr w:type="spellStart"/>
            <w:r>
              <w:t>СЗ</w:t>
            </w:r>
            <w:proofErr w:type="spellEnd"/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6,9</w:t>
            </w:r>
          </w:p>
        </w:tc>
      </w:tr>
      <w:tr w:rsidR="009553A8">
        <w:tc>
          <w:tcPr>
            <w:tcW w:w="8505" w:type="dxa"/>
          </w:tcPr>
          <w:p w:rsidR="009553A8" w:rsidRDefault="003068DD">
            <w:pPr>
              <w:pStyle w:val="10"/>
            </w:pPr>
            <w:r>
              <w:t>Скорость ветра (по средним многолетним данным), повторяемость превышения которой составляет 5%, м/с</w:t>
            </w:r>
          </w:p>
        </w:tc>
        <w:tc>
          <w:tcPr>
            <w:tcW w:w="1134" w:type="dxa"/>
          </w:tcPr>
          <w:p w:rsidR="009553A8" w:rsidRDefault="003068DD">
            <w:pPr>
              <w:pStyle w:val="10"/>
              <w:jc w:val="center"/>
            </w:pPr>
            <w:r>
              <w:t>9</w:t>
            </w:r>
          </w:p>
        </w:tc>
      </w:tr>
    </w:tbl>
    <w:p w:rsidR="009553A8" w:rsidRDefault="009553A8">
      <w:pPr>
        <w:pStyle w:val="a3"/>
        <w:keepNext/>
        <w:spacing w:after="120" w:line="240" w:lineRule="auto"/>
      </w:pPr>
    </w:p>
    <w:p w:rsidR="009553A8" w:rsidRDefault="003068DD">
      <w:pPr>
        <w:pStyle w:val="a3"/>
        <w:spacing w:after="120" w:line="240" w:lineRule="auto"/>
      </w:pPr>
      <w:r>
        <w:rPr>
          <w:b/>
        </w:rPr>
        <w:t>Таблица 3.2 – Перечень веществ, расчет загрязнения атмосферы для которых не целесообразен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7485"/>
        <w:gridCol w:w="1418"/>
      </w:tblGrid>
      <w:tr w:rsidR="009553A8">
        <w:trPr>
          <w:tblHeader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7995" w:type="dxa"/>
            <w:gridSpan w:val="2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Вредные вещества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Параметр ε</w:t>
            </w:r>
          </w:p>
        </w:tc>
      </w:tr>
      <w:tr w:rsidR="009553A8">
        <w:trPr>
          <w:tblHeader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1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</w:t>
            </w:r>
          </w:p>
        </w:tc>
        <w:tc>
          <w:tcPr>
            <w:tcW w:w="7485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0,012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0,07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3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0,018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4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0,0014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5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0,007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6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0,09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7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0,0115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0,021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0,024</w:t>
            </w:r>
          </w:p>
        </w:tc>
      </w:tr>
    </w:tbl>
    <w:p w:rsidR="009553A8" w:rsidRDefault="003068DD">
      <w:pPr>
        <w:pStyle w:val="a3"/>
        <w:spacing w:after="120" w:line="240" w:lineRule="auto"/>
      </w:pPr>
      <w:r>
        <w:rPr>
          <w:b/>
        </w:rPr>
        <w:t xml:space="preserve">Таблица </w:t>
      </w:r>
      <w:proofErr w:type="spellStart"/>
      <w:r>
        <w:rPr>
          <w:b/>
        </w:rPr>
        <w:t>3.2б</w:t>
      </w:r>
      <w:proofErr w:type="spellEnd"/>
      <w:r>
        <w:rPr>
          <w:b/>
        </w:rPr>
        <w:t xml:space="preserve"> – Значение параметра ε для вредных веществ</w:t>
      </w:r>
    </w:p>
    <w:tbl>
      <w:tblPr>
        <w:tblStyle w:val="100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7485"/>
        <w:gridCol w:w="1418"/>
      </w:tblGrid>
      <w:tr w:rsidR="009553A8">
        <w:trPr>
          <w:tblHeader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7995" w:type="dxa"/>
            <w:gridSpan w:val="2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Вредные вещества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Параметр ε</w:t>
            </w:r>
          </w:p>
        </w:tc>
      </w:tr>
      <w:tr w:rsidR="009553A8">
        <w:trPr>
          <w:tblHeader/>
        </w:trPr>
        <w:tc>
          <w:tcPr>
            <w:tcW w:w="51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1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</w:t>
            </w:r>
          </w:p>
        </w:tc>
        <w:tc>
          <w:tcPr>
            <w:tcW w:w="7485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0,105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0,012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3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0,29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4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0,07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5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0,018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6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0,8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7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0,0014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0,74</w:t>
            </w:r>
          </w:p>
        </w:tc>
      </w:tr>
      <w:tr w:rsidR="009553A8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0,007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1,8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11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0,09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12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0,0115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13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0,35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14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0,021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15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0703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0,14</w:t>
            </w:r>
          </w:p>
        </w:tc>
      </w:tr>
      <w:tr w:rsidR="009553A8">
        <w:trPr>
          <w:cantSplit/>
        </w:trPr>
        <w:tc>
          <w:tcPr>
            <w:tcW w:w="510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16</w:t>
            </w:r>
          </w:p>
        </w:tc>
        <w:tc>
          <w:tcPr>
            <w:tcW w:w="510" w:type="dxa"/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7485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0,024</w:t>
            </w:r>
          </w:p>
        </w:tc>
      </w:tr>
    </w:tbl>
    <w:p w:rsidR="009553A8" w:rsidRDefault="009553A8"/>
    <w:p w:rsidR="009553A8" w:rsidRDefault="003068DD">
      <w:pPr>
        <w:pStyle w:val="a3"/>
        <w:spacing w:after="120" w:line="240" w:lineRule="auto"/>
      </w:pPr>
      <w:r>
        <w:rPr>
          <w:b/>
        </w:rPr>
        <w:t>Таблица 3.3 – Перечень источников, дающих наибольшие вклады в уровень загрязнения атмосферы</w:t>
      </w:r>
    </w:p>
    <w:tbl>
      <w:tblPr>
        <w:tblStyle w:val="80"/>
        <w:tblW w:w="0" w:type="auto"/>
        <w:tblLayout w:type="fixed"/>
        <w:tblLook w:val="04A0" w:firstRow="1" w:lastRow="0" w:firstColumn="1" w:lastColumn="0" w:noHBand="0" w:noVBand="1"/>
      </w:tblPr>
      <w:tblGrid>
        <w:gridCol w:w="2494"/>
        <w:gridCol w:w="850"/>
        <w:gridCol w:w="850"/>
        <w:gridCol w:w="850"/>
        <w:gridCol w:w="850"/>
        <w:gridCol w:w="907"/>
        <w:gridCol w:w="737"/>
        <w:gridCol w:w="2385"/>
      </w:tblGrid>
      <w:tr w:rsidR="009553A8">
        <w:trPr>
          <w:tblHeader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 и наименование</w:t>
            </w:r>
          </w:p>
          <w:p w:rsidR="009553A8" w:rsidRDefault="003068DD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Номер контроль</w:t>
            </w:r>
            <w:r>
              <w:softHyphen/>
              <w:t>ной точки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Допусти-</w:t>
            </w:r>
            <w:proofErr w:type="spellStart"/>
            <w:r>
              <w:t>мый</w:t>
            </w:r>
            <w:proofErr w:type="spellEnd"/>
            <w:r>
              <w:t xml:space="preserve"> вклад, </w:t>
            </w:r>
            <w:proofErr w:type="spellStart"/>
            <w:r>
              <w:t>СД</w:t>
            </w:r>
            <w:r>
              <w:rPr>
                <w:vertAlign w:val="subscript"/>
              </w:rPr>
              <w:t>Дпр.j</w:t>
            </w:r>
            <w:proofErr w:type="spellEnd"/>
            <w:r>
              <w:t>, в долях ПДК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Расчетная максималь</w:t>
            </w:r>
            <w:r>
              <w:softHyphen/>
              <w:t>ная приземная кон</w:t>
            </w:r>
            <w:r>
              <w:softHyphen/>
              <w:t>центрация, в долях ПДК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9553A8">
        <w:trPr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в жилой зоне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 границе санитарно-защитной зоны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8</w:t>
            </w:r>
          </w:p>
        </w:tc>
      </w:tr>
      <w:tr w:rsidR="009553A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0301. Азота диоксид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0,083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2735. Масло минеральное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0,42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97,71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2,29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0,22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97,33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2,67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2930. Пыль абразивная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89,28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10,62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0,11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91,45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8,08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850" w:type="dxa"/>
            <w:vMerge/>
            <w:shd w:val="clear" w:color="auto" w:fill="auto"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0,47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 xml:space="preserve">0703.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494" w:type="dxa"/>
            <w:vMerge/>
          </w:tcPr>
          <w:p w:rsidR="009553A8" w:rsidRDefault="009553A8"/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385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</w:tbl>
    <w:p w:rsidR="008324EA" w:rsidRDefault="003068DD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9553A8" w:rsidRDefault="003068DD">
      <w:pPr>
        <w:pStyle w:val="a3"/>
        <w:spacing w:after="120" w:line="240" w:lineRule="auto"/>
      </w:pPr>
      <w:r>
        <w:rPr>
          <w:b/>
        </w:rPr>
        <w:lastRenderedPageBreak/>
        <w:t xml:space="preserve">Таблица </w:t>
      </w:r>
      <w:proofErr w:type="spellStart"/>
      <w:r>
        <w:rPr>
          <w:b/>
        </w:rPr>
        <w:t>3.3а</w:t>
      </w:r>
      <w:proofErr w:type="spellEnd"/>
      <w:r>
        <w:rPr>
          <w:b/>
        </w:rPr>
        <w:t xml:space="preserve"> – Перечень источников, дающих наибольшие вклады в уровень загрязнения атмосферы</w:t>
      </w:r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034"/>
        <w:gridCol w:w="752"/>
        <w:gridCol w:w="752"/>
        <w:gridCol w:w="645"/>
        <w:gridCol w:w="646"/>
        <w:gridCol w:w="645"/>
        <w:gridCol w:w="646"/>
        <w:gridCol w:w="858"/>
        <w:gridCol w:w="698"/>
        <w:gridCol w:w="2247"/>
      </w:tblGrid>
      <w:tr w:rsidR="009553A8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 и наименование</w:t>
            </w:r>
          </w:p>
          <w:p w:rsidR="009553A8" w:rsidRDefault="003068DD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Допус</w:t>
            </w:r>
            <w:r>
              <w:softHyphen/>
              <w:t>тимый вклад,</w:t>
            </w:r>
            <w:r>
              <w:t xml:space="preserve">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Источники,</w:t>
            </w:r>
            <w:r>
              <w:t xml:space="preserve">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9553A8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в жилой зоне</w:t>
            </w:r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 границе сан.-защитной (эко-защитной) зоны</w:t>
            </w:r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10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0301. Азота диоксид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0,083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0,047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2735. Масло минеральное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0,42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97,71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2,29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0,22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97,33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2,67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2930. Пыль абразивная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89,28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10,62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0,036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91,45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8,08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0,47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0,06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0,044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 xml:space="preserve">0703.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0,018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</w:tbl>
    <w:p w:rsidR="008324EA" w:rsidRDefault="003068DD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9553A8" w:rsidRDefault="003068DD">
      <w:pPr>
        <w:pStyle w:val="a3"/>
        <w:spacing w:after="120" w:line="240" w:lineRule="auto"/>
      </w:pPr>
      <w:r>
        <w:rPr>
          <w:b/>
        </w:rPr>
        <w:lastRenderedPageBreak/>
        <w:t xml:space="preserve">Таблица </w:t>
      </w:r>
      <w:proofErr w:type="spellStart"/>
      <w:r>
        <w:rPr>
          <w:b/>
        </w:rPr>
        <w:t>3.3б</w:t>
      </w:r>
      <w:proofErr w:type="spellEnd"/>
      <w:r>
        <w:rPr>
          <w:b/>
        </w:rPr>
        <w:t xml:space="preserve"> – Перечень источников, дающих наибольшие вклады в уровень загрязнения атмосферы на границе предприятия и на границе </w:t>
      </w:r>
      <w:proofErr w:type="spellStart"/>
      <w:r>
        <w:rPr>
          <w:b/>
        </w:rPr>
        <w:t>СЗЗ</w:t>
      </w:r>
      <w:proofErr w:type="spellEnd"/>
    </w:p>
    <w:tbl>
      <w:tblPr>
        <w:tblStyle w:val="80"/>
        <w:tblW w:w="9923" w:type="dxa"/>
        <w:tblLayout w:type="fixed"/>
        <w:tblLook w:val="04A0" w:firstRow="1" w:lastRow="0" w:firstColumn="1" w:lastColumn="0" w:noHBand="0" w:noVBand="1"/>
      </w:tblPr>
      <w:tblGrid>
        <w:gridCol w:w="2034"/>
        <w:gridCol w:w="752"/>
        <w:gridCol w:w="752"/>
        <w:gridCol w:w="645"/>
        <w:gridCol w:w="646"/>
        <w:gridCol w:w="645"/>
        <w:gridCol w:w="646"/>
        <w:gridCol w:w="858"/>
        <w:gridCol w:w="698"/>
        <w:gridCol w:w="2247"/>
      </w:tblGrid>
      <w:tr w:rsidR="009553A8">
        <w:trPr>
          <w:tblHeader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 и наименование</w:t>
            </w:r>
          </w:p>
          <w:p w:rsidR="009553A8" w:rsidRDefault="003068DD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Номер конт</w:t>
            </w:r>
            <w:r>
              <w:softHyphen/>
              <w:t>рольной точки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Допус</w:t>
            </w:r>
            <w:r>
              <w:softHyphen/>
              <w:t>тимый вклад,</w:t>
            </w:r>
            <w:r>
              <w:t xml:space="preserve"> </w:t>
            </w:r>
            <w:proofErr w:type="spellStart"/>
            <w:r>
              <w:t>СД</w:t>
            </w:r>
            <w:r>
              <w:rPr>
                <w:vertAlign w:val="subscript"/>
              </w:rPr>
              <w:t>пр.j</w:t>
            </w:r>
            <w:proofErr w:type="spellEnd"/>
            <w:r>
              <w:t>, в долях ПДК</w:t>
            </w:r>
          </w:p>
        </w:tc>
        <w:tc>
          <w:tcPr>
            <w:tcW w:w="2722" w:type="dxa"/>
            <w:gridSpan w:val="4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474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23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Принадлежность источника (цех, участок)</w:t>
            </w:r>
          </w:p>
        </w:tc>
      </w:tr>
      <w:tr w:rsidR="009553A8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 xml:space="preserve">на границе </w:t>
            </w:r>
            <w:proofErr w:type="spellStart"/>
            <w:r>
              <w:t>промплощадки</w:t>
            </w:r>
            <w:proofErr w:type="spellEnd"/>
          </w:p>
        </w:tc>
        <w:tc>
          <w:tcPr>
            <w:tcW w:w="1361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 границе ори</w:t>
            </w:r>
            <w:r>
              <w:softHyphen/>
              <w:t xml:space="preserve">ентировочной </w:t>
            </w:r>
            <w:proofErr w:type="spellStart"/>
            <w:r>
              <w:t>СЗЗ</w:t>
            </w:r>
            <w:proofErr w:type="spellEnd"/>
          </w:p>
        </w:tc>
        <w:tc>
          <w:tcPr>
            <w:tcW w:w="1474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rHeight w:val="225"/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361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90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2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681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пр</w:t>
            </w:r>
            <w:proofErr w:type="spellEnd"/>
            <w:r>
              <w:rPr>
                <w:vertAlign w:val="subscript"/>
              </w:rPr>
              <w:t>.,j</w:t>
            </w:r>
            <w:r>
              <w:t xml:space="preserve">+ </w:t>
            </w:r>
            <w:proofErr w:type="spellStart"/>
            <w:r>
              <w:t>q</w:t>
            </w:r>
            <w:r>
              <w:rPr>
                <w:vertAlign w:val="subscript"/>
              </w:rPr>
              <w:t>уф</w:t>
            </w:r>
            <w:proofErr w:type="spellEnd"/>
            <w:r>
              <w:rPr>
                <w:vertAlign w:val="subscript"/>
              </w:rPr>
              <w:t>.,j</w:t>
            </w:r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23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6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9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10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0301. Азота диоксид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0,083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0,26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0004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100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2735. Масло минеральное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0,42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97,71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2,29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0,78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0001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99,91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0,09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2930. Пыль абразивная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0,08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89,28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10,62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0,65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6005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96,87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0002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3,12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7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0003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0,011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Цех №1</w:t>
            </w:r>
          </w:p>
        </w:tc>
      </w:tr>
      <w:tr w:rsidR="009553A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0,9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>0328. Сажа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0,3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 w:val="restart"/>
          </w:tcPr>
          <w:p w:rsidR="009553A8" w:rsidRDefault="003068DD">
            <w:pPr>
              <w:pStyle w:val="8"/>
            </w:pPr>
            <w:r>
              <w:t xml:space="preserve">0703.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0,047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2155" w:type="dxa"/>
            <w:vMerge/>
          </w:tcPr>
          <w:p w:rsidR="009553A8" w:rsidRDefault="009553A8"/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84"/>
              </w:tabs>
            </w:pPr>
            <w:r>
              <w:t>6</w:t>
            </w:r>
          </w:p>
        </w:tc>
        <w:tc>
          <w:tcPr>
            <w:tcW w:w="794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0,12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907" w:type="dxa"/>
          </w:tcPr>
          <w:p w:rsidR="009553A8" w:rsidRDefault="003068DD">
            <w:pPr>
              <w:pStyle w:val="8"/>
              <w:tabs>
                <w:tab w:val="decimal" w:pos="567"/>
              </w:tabs>
            </w:pPr>
            <w:r>
              <w:t>-</w:t>
            </w:r>
          </w:p>
        </w:tc>
        <w:tc>
          <w:tcPr>
            <w:tcW w:w="737" w:type="dxa"/>
          </w:tcPr>
          <w:p w:rsidR="009553A8" w:rsidRDefault="003068DD">
            <w:pPr>
              <w:pStyle w:val="8"/>
              <w:tabs>
                <w:tab w:val="decimal" w:pos="227"/>
              </w:tabs>
            </w:pPr>
            <w:r>
              <w:t>-</w:t>
            </w:r>
          </w:p>
        </w:tc>
        <w:tc>
          <w:tcPr>
            <w:tcW w:w="2268" w:type="dxa"/>
          </w:tcPr>
          <w:p w:rsidR="009553A8" w:rsidRDefault="003068DD">
            <w:pPr>
              <w:pStyle w:val="8"/>
            </w:pPr>
            <w:r>
              <w:t>-</w:t>
            </w:r>
          </w:p>
        </w:tc>
      </w:tr>
    </w:tbl>
    <w:p w:rsidR="008324EA" w:rsidRDefault="003068DD">
      <w:pPr>
        <w:sectPr w:rsidR="008324EA" w:rsidSect="00334C3B">
          <w:pgSz w:w="11907" w:h="16840"/>
          <w:pgMar w:top="1134" w:right="567" w:bottom="1134" w:left="1701" w:header="720" w:footer="720" w:gutter="0"/>
          <w:cols w:space="720"/>
        </w:sectPr>
      </w:pPr>
    </w:p>
    <w:p w:rsidR="009553A8" w:rsidRDefault="003068DD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конкретным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источникам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и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веществам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proofErr w:type="spellStart"/>
      <w:r>
        <w:rPr>
          <w:b/>
          <w:u w:val="single"/>
        </w:rPr>
        <w:t>ИП</w:t>
      </w:r>
      <w:proofErr w:type="spellEnd"/>
      <w:r>
        <w:rPr>
          <w:b/>
          <w:u w:val="single"/>
        </w:rPr>
        <w:t xml:space="preserve"> Герасимов</w:t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>1. Площадка №1</w:t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9553A8" w:rsidRDefault="003068DD">
      <w:pPr>
        <w:pStyle w:val="a3"/>
        <w:keepNext/>
        <w:spacing w:after="120"/>
      </w:pPr>
      <w:r>
        <w:rPr>
          <w:b/>
        </w:rPr>
        <w:t>Таблица 3.5 – Количественная и качественная характеристика выбросов загрязняющих веществ в атмосферу по конкретным источникам и веществам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9553A8">
        <w:trPr>
          <w:trHeight w:val="195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Пр-во, цех, участок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№ ист.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0101. </w:t>
            </w:r>
            <w:proofErr w:type="spellStart"/>
            <w:r>
              <w:rPr>
                <w:b/>
              </w:rPr>
              <w:t>диАлюминий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6006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0,0000163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0123. </w:t>
            </w:r>
            <w:proofErr w:type="spellStart"/>
            <w:r>
              <w:rPr>
                <w:b/>
              </w:rPr>
              <w:t>диЖелезо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триоксид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0,022810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0,023909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0,0008300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0,010469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6006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0,0006950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0,005945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0,063133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0301. Азота диоксид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0,012587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0304. Азота оксид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0,002046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0328. Сажа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0,081220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0337. Углерод оксид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0,260116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0703. </w:t>
            </w:r>
            <w:proofErr w:type="spellStart"/>
            <w:r>
              <w:rPr>
                <w:b/>
              </w:rPr>
              <w:t>Бенз</w:t>
            </w:r>
            <w:proofErr w:type="spellEnd"/>
            <w:r>
              <w:rPr>
                <w:b/>
              </w:rPr>
              <w:t>/а/</w:t>
            </w:r>
            <w:proofErr w:type="spellStart"/>
            <w:r>
              <w:rPr>
                <w:b/>
              </w:rPr>
              <w:t>пирен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1,08e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1,05e</w:t>
            </w:r>
            <w:proofErr w:type="spellEnd"/>
            <w:r>
              <w:rPr>
                <w:b/>
                <w:sz w:val="14"/>
              </w:rPr>
              <w:t>-7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2735. Масло минеральное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0,0018000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0,001500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0,0001000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0,002323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20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0,003823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 xml:space="preserve">2868. </w:t>
            </w:r>
            <w:proofErr w:type="spellStart"/>
            <w:r>
              <w:rPr>
                <w:b/>
              </w:rPr>
              <w:t>Эмульсол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0,000038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2902. Взвешенные вещества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0,016264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15695" w:type="dxa"/>
            <w:gridSpan w:val="27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keepNext/>
              <w:spacing w:before="60"/>
              <w:jc w:val="center"/>
              <w:rPr>
                <w:sz w:val="12"/>
              </w:rPr>
            </w:pPr>
            <w:r>
              <w:rPr>
                <w:b/>
              </w:rPr>
              <w:t>2930. Пыль абразивная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Цех №1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0,0000400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0,015207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0,000436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871" w:type="dxa"/>
            <w:vMerge/>
            <w:vAlign w:val="center"/>
          </w:tcPr>
          <w:p w:rsidR="009553A8" w:rsidRDefault="009553A8"/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6005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0,0002600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0,001189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871" w:type="dxa"/>
            <w:gridSpan w:val="2"/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Всего по ЗВ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0,016832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24EA" w:rsidRDefault="003068DD">
      <w:pPr>
        <w:sectPr w:rsidR="008324EA" w:rsidSect="000F7CB6">
          <w:pgSz w:w="16840" w:h="11907" w:orient="landscape"/>
          <w:pgMar w:top="1418" w:right="567" w:bottom="567" w:left="567" w:header="720" w:footer="720" w:gutter="0"/>
          <w:cols w:space="720"/>
        </w:sectPr>
      </w:pPr>
    </w:p>
    <w:p w:rsidR="009553A8" w:rsidRDefault="003068DD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</w:rPr>
        <w:lastRenderedPageBreak/>
        <w:t>Нормативы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выбросов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вредных</w:t>
      </w:r>
      <w:r>
        <w:rPr>
          <w:rFonts w:ascii="majorHAnsi"/>
          <w:b/>
        </w:rPr>
        <w:t xml:space="preserve"> (</w:t>
      </w:r>
      <w:r>
        <w:rPr>
          <w:rFonts w:ascii="majorHAnsi"/>
          <w:b/>
        </w:rPr>
        <w:t>загрязняющих</w:t>
      </w:r>
      <w:r>
        <w:rPr>
          <w:rFonts w:ascii="majorHAnsi"/>
          <w:b/>
        </w:rPr>
        <w:t xml:space="preserve">) </w:t>
      </w:r>
      <w:r>
        <w:rPr>
          <w:rFonts w:ascii="majorHAnsi"/>
          <w:b/>
        </w:rPr>
        <w:t>веществ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атмосферный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воздух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по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отдельной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производственной</w:t>
      </w:r>
      <w:r>
        <w:rPr>
          <w:rFonts w:ascii="majorHAnsi"/>
          <w:b/>
        </w:rPr>
        <w:t xml:space="preserve"> </w:t>
      </w:r>
      <w:r>
        <w:rPr>
          <w:rFonts w:ascii="majorHAnsi"/>
          <w:b/>
        </w:rPr>
        <w:t>территории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proofErr w:type="spellStart"/>
      <w:r>
        <w:rPr>
          <w:b/>
          <w:u w:val="single"/>
        </w:rPr>
        <w:t>ИП</w:t>
      </w:r>
      <w:proofErr w:type="spellEnd"/>
      <w:r>
        <w:rPr>
          <w:b/>
          <w:u w:val="single"/>
        </w:rPr>
        <w:t xml:space="preserve"> Герасимов</w:t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наименование юридического лица или фамилия, имя, отчество индивидуального предпринимателя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t xml:space="preserve">по </w:t>
      </w:r>
      <w:r>
        <w:rPr>
          <w:u w:val="single"/>
        </w:rPr>
        <w:tab/>
      </w:r>
      <w:r>
        <w:rPr>
          <w:b/>
          <w:u w:val="single"/>
        </w:rPr>
        <w:t>1. Площадка №1</w:t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наименование отдельной производственной территории,</w:t>
      </w:r>
    </w:p>
    <w:p w:rsidR="009553A8" w:rsidRDefault="003068DD">
      <w:pPr>
        <w:pStyle w:val="a3"/>
        <w:tabs>
          <w:tab w:val="center" w:pos="7768"/>
          <w:tab w:val="right" w:pos="15706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9553A8" w:rsidRDefault="003068DD">
      <w:pPr>
        <w:pStyle w:val="a3"/>
        <w:spacing w:after="120"/>
        <w:jc w:val="center"/>
      </w:pPr>
      <w:r>
        <w:rPr>
          <w:sz w:val="16"/>
        </w:rPr>
        <w:t>фактический адрес осуществления деятельности</w:t>
      </w:r>
    </w:p>
    <w:p w:rsidR="009553A8" w:rsidRDefault="003068DD">
      <w:pPr>
        <w:pStyle w:val="a3"/>
        <w:keepNext/>
        <w:spacing w:after="120"/>
      </w:pPr>
      <w:r>
        <w:rPr>
          <w:b/>
        </w:rPr>
        <w:t>Таблица 3.6 – Количественная и качественная характеристика выбросов загрязняющих веществ в атмосферу по отдельным производственным территориям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9553A8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Наименование вредного</w:t>
            </w:r>
          </w:p>
          <w:p w:rsidR="009553A8" w:rsidRDefault="003068DD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</w:t>
            </w:r>
            <w:proofErr w:type="spellStart"/>
            <w:r>
              <w:rPr>
                <w:sz w:val="12"/>
              </w:rPr>
              <w:t>IV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</w:tr>
      <w:tr w:rsidR="009553A8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27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IV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</w:t>
            </w:r>
            <w:proofErr w:type="spell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Эмульсол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 том числе твердых: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5AAC" w:rsidRDefault="003068DD">
      <w:pPr>
        <w:sectPr w:rsidR="00835AAC" w:rsidSect="00FC1EE0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9553A8" w:rsidRDefault="003068DD">
      <w:pPr>
        <w:pStyle w:val="a3"/>
        <w:keepNext/>
        <w:spacing w:after="120"/>
      </w:pPr>
      <w:r>
        <w:rPr>
          <w:b/>
        </w:rPr>
        <w:lastRenderedPageBreak/>
        <w:t xml:space="preserve">Таблица </w:t>
      </w:r>
      <w:proofErr w:type="spellStart"/>
      <w:r>
        <w:rPr>
          <w:b/>
        </w:rPr>
        <w:t>3.6а</w:t>
      </w:r>
      <w:proofErr w:type="spellEnd"/>
      <w:r>
        <w:rPr>
          <w:b/>
        </w:rPr>
        <w:t xml:space="preserve">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15695" w:type="dxa"/>
        <w:tblLayout w:type="fixed"/>
        <w:tblLook w:val="04A0" w:firstRow="1" w:lastRow="0" w:firstColumn="1" w:lastColumn="0" w:noHBand="0" w:noVBand="1"/>
      </w:tblPr>
      <w:tblGrid>
        <w:gridCol w:w="340"/>
        <w:gridCol w:w="1871"/>
        <w:gridCol w:w="340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  <w:gridCol w:w="680"/>
        <w:gridCol w:w="680"/>
        <w:gridCol w:w="283"/>
      </w:tblGrid>
      <w:tr w:rsidR="009553A8">
        <w:trPr>
          <w:trHeight w:val="227"/>
          <w:tblHeader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№ п/п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Наименование вредного</w:t>
            </w:r>
          </w:p>
          <w:p w:rsidR="009553A8" w:rsidRDefault="003068DD">
            <w:pPr>
              <w:pStyle w:val="8"/>
              <w:jc w:val="center"/>
            </w:pPr>
            <w:r>
              <w:t>(загрязняющего) вещества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9553A8" w:rsidRDefault="003068DD">
            <w:pPr>
              <w:pStyle w:val="8"/>
              <w:spacing w:line="204" w:lineRule="auto"/>
              <w:ind w:left="57" w:right="57"/>
              <w:jc w:val="center"/>
            </w:pPr>
            <w:r>
              <w:rPr>
                <w:sz w:val="12"/>
              </w:rPr>
              <w:t>Класс опа</w:t>
            </w:r>
            <w:r>
              <w:softHyphen/>
            </w:r>
            <w:r>
              <w:rPr>
                <w:sz w:val="12"/>
              </w:rPr>
              <w:t>с</w:t>
            </w:r>
            <w:r>
              <w:softHyphen/>
            </w:r>
            <w:r>
              <w:rPr>
                <w:sz w:val="12"/>
              </w:rPr>
              <w:t>но</w:t>
            </w:r>
            <w:r>
              <w:softHyphen/>
            </w:r>
            <w:r>
              <w:rPr>
                <w:sz w:val="12"/>
              </w:rPr>
              <w:t>ст</w:t>
            </w:r>
            <w:r>
              <w:softHyphen/>
            </w:r>
            <w:r>
              <w:rPr>
                <w:sz w:val="12"/>
              </w:rPr>
              <w:t>и ЗВ(I-</w:t>
            </w:r>
            <w:proofErr w:type="spellStart"/>
            <w:r>
              <w:rPr>
                <w:sz w:val="12"/>
              </w:rPr>
              <w:t>IV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3144" w:type="dxa"/>
            <w:gridSpan w:val="2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Нормативы выбросов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Существующее положение 2018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2021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2022 г.</w:t>
            </w:r>
          </w:p>
        </w:tc>
        <w:tc>
          <w:tcPr>
            <w:tcW w:w="164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1643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rPr>
                <w:b/>
              </w:rPr>
              <w:t>2025 г.</w:t>
            </w:r>
          </w:p>
        </w:tc>
      </w:tr>
      <w:tr w:rsidR="009553A8">
        <w:trPr>
          <w:trHeight w:val="195"/>
          <w:tblHeader/>
        </w:trPr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1871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40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г/с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т/г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ВСВ</w:t>
            </w:r>
            <w:proofErr w:type="spellEnd"/>
          </w:p>
        </w:tc>
      </w:tr>
      <w:tr w:rsidR="009553A8">
        <w:trPr>
          <w:tblHeader/>
        </w:trPr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25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27</w:t>
            </w:r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0,0000163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0,0016830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0,063133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0,0059000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0,012587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0,0013085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0,002046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0,0040000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0,081220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IV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0,0972000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0,260116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Бенз</w:t>
            </w:r>
            <w:proofErr w:type="spell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1,08e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1,05e</w:t>
            </w:r>
            <w:proofErr w:type="spellEnd"/>
            <w:r>
              <w:rPr>
                <w:sz w:val="14"/>
              </w:rPr>
              <w:t>-7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0,0019000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0,003823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Эмульсол</w:t>
            </w:r>
            <w:proofErr w:type="spellEnd"/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0,0000051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0,000038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III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0,0008200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0,016264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71" w:type="dxa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340" w:type="dxa"/>
            <w:vAlign w:val="center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0,0003020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0,016832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ПДВ</w:t>
            </w:r>
            <w:proofErr w:type="spellEnd"/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ИТОГО: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0,456075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В том числе твердых: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0,177465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  <w:tr w:rsidR="009553A8">
        <w:trPr>
          <w:trHeight w:val="198"/>
        </w:trPr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553A8" w:rsidRDefault="003068DD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Жидких и газообразных: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0,278610</w:t>
            </w:r>
          </w:p>
        </w:tc>
        <w:tc>
          <w:tcPr>
            <w:tcW w:w="283" w:type="dxa"/>
          </w:tcPr>
          <w:p w:rsidR="009553A8" w:rsidRDefault="003068DD">
            <w:pPr>
              <w:pStyle w:val="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X</w:t>
            </w:r>
          </w:p>
        </w:tc>
      </w:tr>
    </w:tbl>
    <w:p w:rsidR="00835AAC" w:rsidRDefault="003068DD">
      <w:pPr>
        <w:sectPr w:rsidR="00835AAC" w:rsidSect="00FC1EE0">
          <w:pgSz w:w="16840" w:h="11907" w:orient="landscape"/>
          <w:pgMar w:top="1701" w:right="567" w:bottom="567" w:left="567" w:header="720" w:footer="720" w:gutter="0"/>
          <w:cols w:space="720"/>
        </w:sectPr>
      </w:pPr>
    </w:p>
    <w:p w:rsidR="009553A8" w:rsidRDefault="003068DD">
      <w:pPr>
        <w:pStyle w:val="10"/>
        <w:keepNext/>
        <w:spacing w:after="120"/>
      </w:pPr>
      <w:r>
        <w:rPr>
          <w:b/>
        </w:rPr>
        <w:lastRenderedPageBreak/>
        <w:t>Таблица 4.1 – План-график контроля за соблюдением нормативов выбросов на источниках выброса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2042"/>
        <w:gridCol w:w="1247"/>
        <w:gridCol w:w="850"/>
        <w:gridCol w:w="794"/>
        <w:gridCol w:w="907"/>
        <w:gridCol w:w="1191"/>
      </w:tblGrid>
      <w:tr w:rsidR="009553A8">
        <w:trPr>
          <w:tblHeader/>
        </w:trPr>
        <w:tc>
          <w:tcPr>
            <w:tcW w:w="164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Периодичность контроля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Норматив выброса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ществляется контроль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ведения конт</w:t>
            </w:r>
            <w:r>
              <w:softHyphen/>
              <w:t>роля</w:t>
            </w:r>
          </w:p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9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24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85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79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мг/</w:t>
            </w:r>
            <w:proofErr w:type="spellStart"/>
            <w:r>
              <w:t>м³</w:t>
            </w:r>
            <w:proofErr w:type="spellEnd"/>
          </w:p>
        </w:tc>
        <w:tc>
          <w:tcPr>
            <w:tcW w:w="90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9553A8"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rPr>
                <w:b/>
              </w:rPr>
              <w:t>1. Площадка №1</w:t>
            </w:r>
          </w:p>
        </w:tc>
      </w:tr>
      <w:tr w:rsidR="009553A8"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001</w:t>
            </w:r>
          </w:p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</w:pPr>
            <w:r>
              <w:t>Цех №1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0,0018000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19,8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47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0,0000051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1,86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0,0000400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13,2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0,0000980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35,35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0,0000020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0,64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0,0059000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131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0,0013085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21,38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0,0040000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180,8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0,0972000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2150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0703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1,08e</w:t>
            </w:r>
            <w:proofErr w:type="spellEnd"/>
            <w:r>
              <w:t>-7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0,0018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0,0008200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36,2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6005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0,0008300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0,0002600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6006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0,0000024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0,0006950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</w:tbl>
    <w:p w:rsidR="009553A8" w:rsidRDefault="009553A8"/>
    <w:p w:rsidR="009553A8" w:rsidRDefault="009553A8">
      <w:pPr>
        <w:pStyle w:val="10"/>
      </w:pPr>
    </w:p>
    <w:p w:rsidR="009553A8" w:rsidRDefault="003068DD">
      <w:pPr>
        <w:pStyle w:val="10"/>
        <w:keepNext/>
        <w:spacing w:after="120"/>
      </w:pPr>
      <w:r>
        <w:rPr>
          <w:b/>
        </w:rPr>
        <w:t xml:space="preserve">Таблица </w:t>
      </w:r>
      <w:proofErr w:type="spellStart"/>
      <w:r>
        <w:rPr>
          <w:b/>
        </w:rPr>
        <w:t>4.1а</w:t>
      </w:r>
      <w:proofErr w:type="spellEnd"/>
      <w:r>
        <w:rPr>
          <w:b/>
        </w:rPr>
        <w:t xml:space="preserve"> – Параметры определения категории источников при разработке схемы контроля нормативов выбросов загрязняющих веществ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6"/>
        <w:gridCol w:w="2494"/>
        <w:gridCol w:w="567"/>
        <w:gridCol w:w="510"/>
        <w:gridCol w:w="2268"/>
        <w:gridCol w:w="850"/>
        <w:gridCol w:w="850"/>
        <w:gridCol w:w="851"/>
        <w:gridCol w:w="853"/>
      </w:tblGrid>
      <w:tr w:rsidR="009553A8">
        <w:trPr>
          <w:tblHeader/>
        </w:trPr>
        <w:tc>
          <w:tcPr>
            <w:tcW w:w="2890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</w:r>
            <w:r>
              <w:t>ника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Выбрасываемое вещество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Категория выброса</w:t>
            </w:r>
          </w:p>
        </w:tc>
      </w:tr>
      <w:tr w:rsidR="009553A8">
        <w:trPr>
          <w:tblHeader/>
        </w:trPr>
        <w:tc>
          <w:tcPr>
            <w:tcW w:w="39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1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Ф</w:t>
            </w:r>
            <w:r>
              <w:rPr>
                <w:vertAlign w:val="subscript"/>
              </w:rPr>
              <w:t>kj</w:t>
            </w:r>
            <w:proofErr w:type="spellEnd"/>
          </w:p>
        </w:tc>
        <w:tc>
          <w:tcPr>
            <w:tcW w:w="85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kj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ж.kj</w:t>
            </w:r>
            <w:proofErr w:type="spellEnd"/>
          </w:p>
        </w:tc>
        <w:tc>
          <w:tcPr>
            <w:tcW w:w="85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9</w:t>
            </w:r>
          </w:p>
        </w:tc>
      </w:tr>
      <w:tr w:rsidR="009553A8"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keepNext/>
            </w:pPr>
            <w:r>
              <w:rPr>
                <w:b/>
              </w:rPr>
              <w:t>1. Площадка №1</w:t>
            </w:r>
          </w:p>
        </w:tc>
      </w:tr>
      <w:tr w:rsidR="009553A8">
        <w:tc>
          <w:tcPr>
            <w:tcW w:w="396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001</w:t>
            </w:r>
          </w:p>
        </w:tc>
        <w:tc>
          <w:tcPr>
            <w:tcW w:w="2494" w:type="dxa"/>
            <w:vMerge w:val="restart"/>
          </w:tcPr>
          <w:p w:rsidR="009553A8" w:rsidRDefault="003068DD">
            <w:pPr>
              <w:pStyle w:val="8"/>
            </w:pPr>
            <w:r>
              <w:t>Цех №1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0002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0,00067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0,0063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3,4e</w:t>
            </w:r>
            <w:proofErr w:type="spellEnd"/>
            <w:r>
              <w:t>-5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0,0033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0003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1,67e</w:t>
            </w:r>
            <w:proofErr w:type="spellEnd"/>
            <w:r>
              <w:t>-5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0,00021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0,045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0,047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0703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6005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0,033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6006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0,00012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IV</w:t>
            </w:r>
            <w:proofErr w:type="spellEnd"/>
          </w:p>
        </w:tc>
      </w:tr>
      <w:tr w:rsidR="009553A8">
        <w:tc>
          <w:tcPr>
            <w:tcW w:w="396" w:type="dxa"/>
            <w:vMerge/>
          </w:tcPr>
          <w:p w:rsidR="009553A8" w:rsidRDefault="009553A8"/>
        </w:tc>
        <w:tc>
          <w:tcPr>
            <w:tcW w:w="2494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0,0087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proofErr w:type="spellStart"/>
            <w:r>
              <w:t>IIIБ</w:t>
            </w:r>
            <w:proofErr w:type="spellEnd"/>
          </w:p>
        </w:tc>
      </w:tr>
    </w:tbl>
    <w:p w:rsidR="009553A8" w:rsidRDefault="009553A8"/>
    <w:p w:rsidR="009553A8" w:rsidRDefault="003068DD">
      <w:pPr>
        <w:pStyle w:val="10"/>
        <w:keepNext/>
        <w:spacing w:after="120"/>
      </w:pPr>
      <w:r>
        <w:rPr>
          <w:b/>
        </w:rPr>
        <w:t xml:space="preserve">Таблица </w:t>
      </w:r>
      <w:proofErr w:type="spellStart"/>
      <w:r>
        <w:rPr>
          <w:b/>
        </w:rPr>
        <w:t>4.1б</w:t>
      </w:r>
      <w:proofErr w:type="spellEnd"/>
      <w:r>
        <w:rPr>
          <w:b/>
        </w:rPr>
        <w:t xml:space="preserve"> – Параметры </w:t>
      </w:r>
      <w:proofErr w:type="spellStart"/>
      <w:r>
        <w:rPr>
          <w:b/>
        </w:rPr>
        <w:t>невключения</w:t>
      </w:r>
      <w:proofErr w:type="spellEnd"/>
      <w:r>
        <w:rPr>
          <w:b/>
        </w:rPr>
        <w:t xml:space="preserve"> источников в план-график контроля за соблюдением нормативов выбросов и выбора расчётного метода контроля</w:t>
      </w:r>
    </w:p>
    <w:tbl>
      <w:tblPr>
        <w:tblStyle w:val="80"/>
        <w:tblW w:w="964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39"/>
        <w:gridCol w:w="567"/>
        <w:gridCol w:w="454"/>
        <w:gridCol w:w="1984"/>
        <w:gridCol w:w="680"/>
        <w:gridCol w:w="454"/>
        <w:gridCol w:w="1984"/>
        <w:gridCol w:w="683"/>
      </w:tblGrid>
      <w:tr w:rsidR="009553A8">
        <w:trPr>
          <w:trHeight w:val="458"/>
          <w:tblHeader/>
        </w:trPr>
        <w:tc>
          <w:tcPr>
            <w:tcW w:w="2834" w:type="dxa"/>
            <w:gridSpan w:val="2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3118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Выброс на границе предприятия по концентрации загрязняющего вещества</w:t>
            </w:r>
          </w:p>
        </w:tc>
        <w:tc>
          <w:tcPr>
            <w:tcW w:w="3121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Выброс на границе террит</w:t>
            </w:r>
            <w:r>
              <w:t>ории объекта по концентрации загрязняющего вещества или группы суммации</w:t>
            </w:r>
          </w:p>
        </w:tc>
      </w:tr>
      <w:tr w:rsidR="009553A8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код ЗВ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 ЗВ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bscript"/>
              </w:rPr>
              <w:t>м.р</w:t>
            </w:r>
            <w:proofErr w:type="spellEnd"/>
            <w:r>
              <w:rPr>
                <w:vertAlign w:val="subscript"/>
              </w:rPr>
              <w:t>.</w:t>
            </w:r>
            <w:r>
              <w:t xml:space="preserve">, </w:t>
            </w:r>
          </w:p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д.ПДК</w:t>
            </w:r>
            <w:r>
              <w:rPr>
                <w:vertAlign w:val="subscript"/>
              </w:rPr>
              <w:t>мр</w:t>
            </w:r>
            <w:proofErr w:type="spellEnd"/>
          </w:p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 ЗВ или группы суммации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</w:tr>
      <w:tr w:rsidR="009553A8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683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9</w:t>
            </w:r>
          </w:p>
        </w:tc>
      </w:tr>
      <w:tr w:rsidR="009553A8">
        <w:tc>
          <w:tcPr>
            <w:tcW w:w="9640" w:type="dxa"/>
            <w:gridSpan w:val="9"/>
          </w:tcPr>
          <w:p w:rsidR="009553A8" w:rsidRDefault="003068DD">
            <w:pPr>
              <w:pStyle w:val="8"/>
              <w:keepNext/>
            </w:pPr>
            <w:r>
              <w:rPr>
                <w:b/>
              </w:rPr>
              <w:t>1. Площадка №1</w:t>
            </w:r>
          </w:p>
        </w:tc>
      </w:tr>
      <w:tr w:rsidR="009553A8">
        <w:tc>
          <w:tcPr>
            <w:tcW w:w="395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001</w:t>
            </w:r>
          </w:p>
        </w:tc>
        <w:tc>
          <w:tcPr>
            <w:tcW w:w="2439" w:type="dxa"/>
            <w:vMerge w:val="restart"/>
          </w:tcPr>
          <w:p w:rsidR="009553A8" w:rsidRDefault="003068DD">
            <w:pPr>
              <w:pStyle w:val="8"/>
            </w:pPr>
            <w:r>
              <w:t>Цех №1</w:t>
            </w:r>
          </w:p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0001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0,78</w:t>
            </w:r>
          </w:p>
        </w:tc>
      </w:tr>
      <w:tr w:rsidR="009553A8">
        <w:tc>
          <w:tcPr>
            <w:tcW w:w="395" w:type="dxa"/>
            <w:vMerge/>
          </w:tcPr>
          <w:p w:rsidR="009553A8" w:rsidRDefault="009553A8"/>
        </w:tc>
        <w:tc>
          <w:tcPr>
            <w:tcW w:w="2439" w:type="dxa"/>
            <w:vMerge/>
          </w:tcPr>
          <w:p w:rsidR="009553A8" w:rsidRDefault="009553A8"/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0002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0,04</w:t>
            </w:r>
          </w:p>
        </w:tc>
      </w:tr>
      <w:tr w:rsidR="009553A8">
        <w:tc>
          <w:tcPr>
            <w:tcW w:w="395" w:type="dxa"/>
            <w:vMerge/>
          </w:tcPr>
          <w:p w:rsidR="009553A8" w:rsidRDefault="009553A8"/>
        </w:tc>
        <w:tc>
          <w:tcPr>
            <w:tcW w:w="2439" w:type="dxa"/>
            <w:vMerge/>
          </w:tcPr>
          <w:p w:rsidR="009553A8" w:rsidRDefault="009553A8"/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0003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0,0019</w:t>
            </w:r>
          </w:p>
        </w:tc>
      </w:tr>
      <w:tr w:rsidR="009553A8">
        <w:tc>
          <w:tcPr>
            <w:tcW w:w="395" w:type="dxa"/>
            <w:vMerge/>
          </w:tcPr>
          <w:p w:rsidR="009553A8" w:rsidRDefault="009553A8"/>
        </w:tc>
        <w:tc>
          <w:tcPr>
            <w:tcW w:w="2439" w:type="dxa"/>
            <w:vMerge/>
          </w:tcPr>
          <w:p w:rsidR="009553A8" w:rsidRDefault="009553A8"/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0004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0,26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0,26</w:t>
            </w:r>
          </w:p>
        </w:tc>
      </w:tr>
      <w:tr w:rsidR="009553A8">
        <w:tc>
          <w:tcPr>
            <w:tcW w:w="395" w:type="dxa"/>
            <w:vMerge/>
          </w:tcPr>
          <w:p w:rsidR="009553A8" w:rsidRDefault="009553A8"/>
        </w:tc>
        <w:tc>
          <w:tcPr>
            <w:tcW w:w="2439" w:type="dxa"/>
            <w:vMerge/>
          </w:tcPr>
          <w:p w:rsidR="009553A8" w:rsidRDefault="009553A8"/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6005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0,63</w:t>
            </w:r>
          </w:p>
        </w:tc>
      </w:tr>
      <w:tr w:rsidR="009553A8">
        <w:tc>
          <w:tcPr>
            <w:tcW w:w="395" w:type="dxa"/>
            <w:vMerge/>
          </w:tcPr>
          <w:p w:rsidR="009553A8" w:rsidRDefault="009553A8"/>
        </w:tc>
        <w:tc>
          <w:tcPr>
            <w:tcW w:w="2439" w:type="dxa"/>
            <w:vMerge/>
          </w:tcPr>
          <w:p w:rsidR="009553A8" w:rsidRDefault="009553A8"/>
        </w:tc>
        <w:tc>
          <w:tcPr>
            <w:tcW w:w="567" w:type="dxa"/>
          </w:tcPr>
          <w:p w:rsidR="009553A8" w:rsidRDefault="003068DD">
            <w:pPr>
              <w:pStyle w:val="8"/>
              <w:jc w:val="center"/>
            </w:pPr>
            <w:r>
              <w:t>6006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0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683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</w:tbl>
    <w:p w:rsidR="008316FD" w:rsidRDefault="003068DD">
      <w:pPr>
        <w:sectPr w:rsidR="008316FD" w:rsidSect="008316FD">
          <w:pgSz w:w="11907" w:h="16840"/>
          <w:pgMar w:top="1134" w:right="567" w:bottom="1134" w:left="1701" w:header="720" w:footer="720" w:gutter="0"/>
          <w:cols w:space="720"/>
        </w:sectPr>
      </w:pPr>
    </w:p>
    <w:p w:rsidR="009553A8" w:rsidRDefault="003068DD">
      <w:pPr>
        <w:pStyle w:val="10"/>
        <w:keepNext/>
        <w:spacing w:after="120"/>
        <w:rPr>
          <w:b/>
        </w:rPr>
      </w:pPr>
      <w:r>
        <w:rPr>
          <w:b/>
        </w:rPr>
        <w:lastRenderedPageBreak/>
        <w:t xml:space="preserve">Таблица </w:t>
      </w:r>
      <w:proofErr w:type="spellStart"/>
      <w:r>
        <w:rPr>
          <w:b/>
        </w:rPr>
        <w:t>4.1в</w:t>
      </w:r>
      <w:proofErr w:type="spellEnd"/>
      <w:r>
        <w:rPr>
          <w:b/>
        </w:rPr>
        <w:t xml:space="preserve"> – Параметры по загрязняющим веществам и группам суммации для включения источников в план-график контроля за соблюдением нормативов выбросов и выбора расчётного метода контроля</w:t>
      </w:r>
    </w:p>
    <w:tbl>
      <w:tblPr>
        <w:tblStyle w:val="80"/>
        <w:tblpPr w:leftFromText="180" w:rightFromText="180" w:vertAnchor="text" w:horzAnchor="margin" w:tblpY="9"/>
        <w:tblW w:w="964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439"/>
        <w:gridCol w:w="1077"/>
        <w:gridCol w:w="454"/>
        <w:gridCol w:w="3742"/>
        <w:gridCol w:w="680"/>
        <w:gridCol w:w="853"/>
      </w:tblGrid>
      <w:tr w:rsidR="003068DD" w:rsidTr="003068DD">
        <w:trPr>
          <w:trHeight w:val="458"/>
          <w:tblHeader/>
        </w:trPr>
        <w:tc>
          <w:tcPr>
            <w:tcW w:w="2834" w:type="dxa"/>
            <w:gridSpan w:val="2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5729" w:type="dxa"/>
            <w:gridSpan w:val="4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Выброс на границе предприятия (границе территории объекта) по концентрации загрязняющего вещества или группы суммации</w:t>
            </w:r>
          </w:p>
        </w:tc>
      </w:tr>
      <w:tr w:rsidR="003068DD" w:rsidTr="003068DD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3068DD" w:rsidRDefault="003068DD" w:rsidP="003068DD"/>
        </w:tc>
        <w:tc>
          <w:tcPr>
            <w:tcW w:w="454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код ЗВ</w:t>
            </w:r>
          </w:p>
        </w:tc>
        <w:tc>
          <w:tcPr>
            <w:tcW w:w="3742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наименование ЗВ или группы суммации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3068DD" w:rsidRDefault="003068DD" w:rsidP="003068DD">
            <w:pPr>
              <w:pStyle w:val="8"/>
              <w:keepNext/>
              <w:jc w:val="center"/>
            </w:pPr>
            <w:proofErr w:type="spellStart"/>
            <w:r>
              <w:t>д.ПДК</w:t>
            </w:r>
            <w:proofErr w:type="spellEnd"/>
          </w:p>
        </w:tc>
        <w:tc>
          <w:tcPr>
            <w:tcW w:w="853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j</w:t>
            </w:r>
            <w:proofErr w:type="spellEnd"/>
            <w:r>
              <w:t xml:space="preserve">, </w:t>
            </w:r>
          </w:p>
          <w:p w:rsidR="003068DD" w:rsidRDefault="003068DD" w:rsidP="003068DD">
            <w:pPr>
              <w:pStyle w:val="8"/>
              <w:keepNext/>
              <w:jc w:val="center"/>
            </w:pPr>
            <w:proofErr w:type="spellStart"/>
            <w:r>
              <w:t>д.ПДКм.р</w:t>
            </w:r>
            <w:proofErr w:type="spellEnd"/>
            <w:r>
              <w:t>.</w:t>
            </w:r>
          </w:p>
        </w:tc>
      </w:tr>
      <w:tr w:rsidR="003068DD" w:rsidTr="003068DD">
        <w:trPr>
          <w:tblHeader/>
        </w:trPr>
        <w:tc>
          <w:tcPr>
            <w:tcW w:w="395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439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3742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3" w:type="dxa"/>
            <w:shd w:val="clear" w:color="auto" w:fill="F2F2F2"/>
            <w:vAlign w:val="center"/>
          </w:tcPr>
          <w:p w:rsidR="003068DD" w:rsidRDefault="003068DD" w:rsidP="003068DD">
            <w:pPr>
              <w:pStyle w:val="8"/>
              <w:keepNext/>
              <w:jc w:val="center"/>
            </w:pPr>
            <w:r>
              <w:t>6</w:t>
            </w:r>
          </w:p>
        </w:tc>
      </w:tr>
      <w:tr w:rsidR="003068DD" w:rsidTr="003068DD">
        <w:tc>
          <w:tcPr>
            <w:tcW w:w="9640" w:type="dxa"/>
            <w:gridSpan w:val="7"/>
          </w:tcPr>
          <w:p w:rsidR="003068DD" w:rsidRDefault="003068DD" w:rsidP="003068DD">
            <w:pPr>
              <w:pStyle w:val="8"/>
              <w:keepNext/>
            </w:pPr>
            <w:r>
              <w:rPr>
                <w:b/>
              </w:rPr>
              <w:t>1. Площадка №1</w:t>
            </w:r>
          </w:p>
        </w:tc>
      </w:tr>
      <w:tr w:rsidR="003068DD" w:rsidTr="003068DD">
        <w:tc>
          <w:tcPr>
            <w:tcW w:w="395" w:type="dxa"/>
            <w:vMerge w:val="restart"/>
          </w:tcPr>
          <w:p w:rsidR="003068DD" w:rsidRDefault="003068DD" w:rsidP="003068DD">
            <w:pPr>
              <w:pStyle w:val="8"/>
              <w:jc w:val="center"/>
            </w:pPr>
            <w:r>
              <w:t>001</w:t>
            </w:r>
          </w:p>
        </w:tc>
        <w:tc>
          <w:tcPr>
            <w:tcW w:w="2439" w:type="dxa"/>
            <w:vMerge w:val="restart"/>
          </w:tcPr>
          <w:p w:rsidR="003068DD" w:rsidRDefault="003068DD" w:rsidP="003068DD">
            <w:pPr>
              <w:pStyle w:val="8"/>
            </w:pPr>
            <w:r>
              <w:t>Цех №1</w:t>
            </w:r>
          </w:p>
        </w:tc>
        <w:tc>
          <w:tcPr>
            <w:tcW w:w="1077" w:type="dxa"/>
            <w:vMerge w:val="restart"/>
          </w:tcPr>
          <w:p w:rsidR="003068DD" w:rsidRDefault="003068DD" w:rsidP="003068DD">
            <w:pPr>
              <w:pStyle w:val="8"/>
              <w:jc w:val="center"/>
            </w:pPr>
            <w:r>
              <w:t>1.001.0001</w:t>
            </w:r>
          </w:p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Масло минеральное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0,78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-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  <w:vMerge w:val="restart"/>
          </w:tcPr>
          <w:p w:rsidR="003068DD" w:rsidRDefault="003068DD" w:rsidP="003068DD">
            <w:pPr>
              <w:pStyle w:val="8"/>
              <w:jc w:val="center"/>
            </w:pPr>
            <w:r>
              <w:t>1.001.0002</w:t>
            </w:r>
          </w:p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Масло минеральное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0,026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-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  <w:vMerge/>
          </w:tcPr>
          <w:p w:rsidR="003068DD" w:rsidRDefault="003068DD" w:rsidP="003068DD"/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Пыль абразивная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0,04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-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  <w:vMerge w:val="restart"/>
          </w:tcPr>
          <w:p w:rsidR="003068DD" w:rsidRDefault="003068DD" w:rsidP="003068DD">
            <w:pPr>
              <w:pStyle w:val="8"/>
              <w:jc w:val="center"/>
            </w:pPr>
            <w:r>
              <w:t>1.001.0003</w:t>
            </w:r>
          </w:p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Пыль абразивная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0,0019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-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  <w:vMerge w:val="restart"/>
          </w:tcPr>
          <w:p w:rsidR="003068DD" w:rsidRDefault="003068DD" w:rsidP="003068DD">
            <w:pPr>
              <w:pStyle w:val="8"/>
              <w:jc w:val="center"/>
            </w:pPr>
            <w:r>
              <w:t>1.001.0004</w:t>
            </w:r>
          </w:p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Азота диоксид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0,1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0,1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  <w:vMerge/>
          </w:tcPr>
          <w:p w:rsidR="003068DD" w:rsidRDefault="003068DD" w:rsidP="003068DD"/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Сажа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0,26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0,26</w:t>
            </w:r>
          </w:p>
        </w:tc>
      </w:tr>
      <w:tr w:rsidR="003068DD" w:rsidTr="003068DD">
        <w:tc>
          <w:tcPr>
            <w:tcW w:w="395" w:type="dxa"/>
            <w:vMerge/>
          </w:tcPr>
          <w:p w:rsidR="003068DD" w:rsidRDefault="003068DD" w:rsidP="003068DD"/>
        </w:tc>
        <w:tc>
          <w:tcPr>
            <w:tcW w:w="2439" w:type="dxa"/>
            <w:vMerge/>
          </w:tcPr>
          <w:p w:rsidR="003068DD" w:rsidRDefault="003068DD" w:rsidP="003068DD"/>
        </w:tc>
        <w:tc>
          <w:tcPr>
            <w:tcW w:w="1077" w:type="dxa"/>
          </w:tcPr>
          <w:p w:rsidR="003068DD" w:rsidRDefault="003068DD" w:rsidP="003068DD">
            <w:pPr>
              <w:pStyle w:val="8"/>
              <w:jc w:val="center"/>
            </w:pPr>
            <w:r>
              <w:t>1.001.6005</w:t>
            </w:r>
          </w:p>
        </w:tc>
        <w:tc>
          <w:tcPr>
            <w:tcW w:w="454" w:type="dxa"/>
          </w:tcPr>
          <w:p w:rsidR="003068DD" w:rsidRDefault="003068DD" w:rsidP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3742" w:type="dxa"/>
          </w:tcPr>
          <w:p w:rsidR="003068DD" w:rsidRDefault="003068DD" w:rsidP="003068DD">
            <w:pPr>
              <w:pStyle w:val="8"/>
            </w:pPr>
            <w:r>
              <w:t>Пыль абразивная</w:t>
            </w:r>
          </w:p>
        </w:tc>
        <w:tc>
          <w:tcPr>
            <w:tcW w:w="680" w:type="dxa"/>
          </w:tcPr>
          <w:p w:rsidR="003068DD" w:rsidRDefault="003068DD" w:rsidP="003068DD">
            <w:pPr>
              <w:pStyle w:val="8"/>
              <w:jc w:val="center"/>
            </w:pPr>
            <w:r>
              <w:t>0,63</w:t>
            </w:r>
          </w:p>
        </w:tc>
        <w:tc>
          <w:tcPr>
            <w:tcW w:w="853" w:type="dxa"/>
          </w:tcPr>
          <w:p w:rsidR="003068DD" w:rsidRDefault="003068DD" w:rsidP="003068DD">
            <w:pPr>
              <w:pStyle w:val="8"/>
              <w:jc w:val="center"/>
            </w:pPr>
            <w:r>
              <w:t>-</w:t>
            </w:r>
          </w:p>
        </w:tc>
      </w:tr>
    </w:tbl>
    <w:p w:rsidR="003068DD" w:rsidRDefault="003068DD">
      <w:pPr>
        <w:pStyle w:val="10"/>
        <w:keepNext/>
        <w:spacing w:after="120"/>
      </w:pPr>
    </w:p>
    <w:p w:rsidR="009553A8" w:rsidRDefault="003068DD">
      <w:pPr>
        <w:pStyle w:val="10"/>
        <w:keepNext/>
        <w:spacing w:after="120"/>
      </w:pPr>
      <w:r>
        <w:rPr>
          <w:b/>
        </w:rPr>
        <w:t>Таблица 4.2 – План-график контроля за соблюдением нормативов выбросов по измерениям концентраций в атмосферном воздухе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397"/>
        <w:gridCol w:w="1247"/>
        <w:gridCol w:w="567"/>
        <w:gridCol w:w="397"/>
        <w:gridCol w:w="567"/>
        <w:gridCol w:w="567"/>
        <w:gridCol w:w="397"/>
        <w:gridCol w:w="1247"/>
        <w:gridCol w:w="794"/>
        <w:gridCol w:w="567"/>
        <w:gridCol w:w="510"/>
        <w:gridCol w:w="794"/>
        <w:gridCol w:w="737"/>
        <w:gridCol w:w="851"/>
      </w:tblGrid>
      <w:tr w:rsidR="009553A8">
        <w:trPr>
          <w:tblHeader/>
        </w:trPr>
        <w:tc>
          <w:tcPr>
            <w:tcW w:w="1644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Цех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ника</w:t>
            </w:r>
          </w:p>
        </w:tc>
        <w:tc>
          <w:tcPr>
            <w:tcW w:w="1531" w:type="dxa"/>
            <w:gridSpan w:val="3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Контрольная точка</w:t>
            </w:r>
          </w:p>
        </w:tc>
        <w:tc>
          <w:tcPr>
            <w:tcW w:w="1644" w:type="dxa"/>
            <w:gridSpan w:val="2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Контролируемое</w:t>
            </w:r>
          </w:p>
          <w:p w:rsidR="009553A8" w:rsidRDefault="003068DD">
            <w:pPr>
              <w:pStyle w:val="8"/>
              <w:keepNext/>
              <w:jc w:val="center"/>
            </w:pPr>
            <w:r>
              <w:t>вещество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Концент</w:t>
            </w:r>
            <w:r>
              <w:softHyphen/>
              <w:t>рация в атмос</w:t>
            </w:r>
            <w:r>
              <w:softHyphen/>
              <w:t>ферном воздухе,</w:t>
            </w:r>
          </w:p>
          <w:p w:rsidR="009553A8" w:rsidRDefault="003068DD">
            <w:pPr>
              <w:pStyle w:val="8"/>
              <w:keepNext/>
              <w:jc w:val="center"/>
            </w:pPr>
            <w:r>
              <w:t>мг/</w:t>
            </w:r>
            <w:proofErr w:type="spellStart"/>
            <w:r>
              <w:t>м³</w:t>
            </w:r>
            <w:proofErr w:type="spellEnd"/>
          </w:p>
        </w:tc>
        <w:tc>
          <w:tcPr>
            <w:tcW w:w="1077" w:type="dxa"/>
            <w:gridSpan w:val="2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Метеоусловия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Перио</w:t>
            </w:r>
            <w:r>
              <w:softHyphen/>
              <w:t>дичность контроля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Кем осу</w:t>
            </w:r>
            <w:r>
              <w:softHyphen/>
              <w:t>ществля</w:t>
            </w:r>
            <w:r>
              <w:softHyphen/>
              <w:t>ется контроль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Методика про</w:t>
            </w:r>
            <w:r>
              <w:softHyphen/>
              <w:t>ве</w:t>
            </w:r>
            <w:r>
              <w:softHyphen/>
              <w:t>дения конт</w:t>
            </w:r>
            <w:r>
              <w:softHyphen/>
              <w:t>роля</w:t>
            </w:r>
          </w:p>
        </w:tc>
      </w:tr>
      <w:tr w:rsidR="009553A8">
        <w:trPr>
          <w:tblHeader/>
        </w:trPr>
        <w:tc>
          <w:tcPr>
            <w:tcW w:w="1644" w:type="dxa"/>
            <w:gridSpan w:val="2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9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1644" w:type="dxa"/>
            <w:gridSpan w:val="2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79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напра</w:t>
            </w:r>
            <w:r>
              <w:softHyphen/>
              <w:t>вле</w:t>
            </w:r>
            <w:r>
              <w:softHyphen/>
              <w:t>ние, °</w:t>
            </w:r>
          </w:p>
        </w:tc>
        <w:tc>
          <w:tcPr>
            <w:tcW w:w="510" w:type="dxa"/>
            <w:vMerge w:val="restart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ско</w:t>
            </w:r>
            <w:r>
              <w:softHyphen/>
              <w:t>рость, м/с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73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но</w:t>
            </w:r>
            <w:r>
              <w:softHyphen/>
              <w:t>мер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39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6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510" w:type="dxa"/>
            <w:vMerge/>
            <w:shd w:val="clear" w:color="auto" w:fill="F2F2F2"/>
          </w:tcPr>
          <w:p w:rsidR="009553A8" w:rsidRDefault="009553A8"/>
        </w:tc>
        <w:tc>
          <w:tcPr>
            <w:tcW w:w="79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737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9553A8"/>
        </w:tc>
      </w:tr>
      <w:tr w:rsidR="009553A8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14</w:t>
            </w:r>
          </w:p>
        </w:tc>
      </w:tr>
      <w:tr w:rsidR="009553A8"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-3,61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-0,33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001</w:t>
            </w:r>
          </w:p>
        </w:tc>
        <w:tc>
          <w:tcPr>
            <w:tcW w:w="1247" w:type="dxa"/>
            <w:vMerge w:val="restart"/>
          </w:tcPr>
          <w:p w:rsidR="009553A8" w:rsidRDefault="003068DD">
            <w:pPr>
              <w:pStyle w:val="8"/>
            </w:pPr>
            <w:r>
              <w:t>Цех №1</w:t>
            </w:r>
          </w:p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0001</w:t>
            </w:r>
          </w:p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0,039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9553A8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9553A8">
            <w:pPr>
              <w:pStyle w:val="8"/>
            </w:pP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0703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0004</w:t>
            </w:r>
          </w:p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171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9553A8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9553A8">
            <w:pPr>
              <w:pStyle w:val="8"/>
            </w:pP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171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9553A8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9553A8">
            <w:pPr>
              <w:pStyle w:val="8"/>
            </w:pP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</w:pPr>
            <w:r>
              <w:t>-</w:t>
            </w:r>
          </w:p>
        </w:tc>
      </w:tr>
      <w:tr w:rsidR="009553A8">
        <w:tc>
          <w:tcPr>
            <w:tcW w:w="397" w:type="dxa"/>
            <w:vMerge/>
          </w:tcPr>
          <w:p w:rsidR="009553A8" w:rsidRDefault="009553A8"/>
        </w:tc>
        <w:tc>
          <w:tcPr>
            <w:tcW w:w="1247" w:type="dxa"/>
            <w:vMerge/>
          </w:tcPr>
          <w:p w:rsidR="009553A8" w:rsidRDefault="009553A8"/>
        </w:tc>
        <w:tc>
          <w:tcPr>
            <w:tcW w:w="567" w:type="dxa"/>
            <w:vMerge w:val="restart"/>
          </w:tcPr>
          <w:p w:rsidR="009553A8" w:rsidRDefault="003068DD">
            <w:pPr>
              <w:pStyle w:val="8"/>
              <w:jc w:val="center"/>
            </w:pPr>
            <w:r>
              <w:t>6005</w:t>
            </w:r>
          </w:p>
        </w:tc>
        <w:tc>
          <w:tcPr>
            <w:tcW w:w="39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567" w:type="dxa"/>
            <w:vMerge/>
          </w:tcPr>
          <w:p w:rsidR="009553A8" w:rsidRDefault="009553A8"/>
        </w:tc>
        <w:tc>
          <w:tcPr>
            <w:tcW w:w="39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0,022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210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0,6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553A8" w:rsidRDefault="003068DD">
            <w:pPr>
              <w:pStyle w:val="8"/>
            </w:pPr>
            <w:r>
              <w:t>1 раз в 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553A8" w:rsidRDefault="009553A8">
            <w:pPr>
              <w:pStyle w:val="8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53A8" w:rsidRDefault="009553A8">
            <w:pPr>
              <w:pStyle w:val="8"/>
            </w:pPr>
          </w:p>
        </w:tc>
      </w:tr>
    </w:tbl>
    <w:p w:rsidR="009553A8" w:rsidRDefault="009553A8">
      <w:pPr>
        <w:pStyle w:val="10"/>
      </w:pPr>
    </w:p>
    <w:p w:rsidR="009553A8" w:rsidRDefault="003068DD">
      <w:pPr>
        <w:pStyle w:val="10"/>
        <w:keepNext/>
        <w:spacing w:after="120"/>
      </w:pPr>
      <w:r>
        <w:rPr>
          <w:b/>
        </w:rPr>
        <w:t xml:space="preserve">Таблица </w:t>
      </w:r>
      <w:proofErr w:type="spellStart"/>
      <w:r>
        <w:rPr>
          <w:b/>
        </w:rPr>
        <w:t>4.2а</w:t>
      </w:r>
      <w:proofErr w:type="spellEnd"/>
      <w:r>
        <w:rPr>
          <w:b/>
        </w:rPr>
        <w:t xml:space="preserve"> – Параметры выбора вредных веществ при разработке плана-графика контроля за соблюдением нормативов выбросов по измерениям концентраций в атмосферном воздухе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4989"/>
        <w:gridCol w:w="1304"/>
        <w:gridCol w:w="1021"/>
        <w:gridCol w:w="1021"/>
        <w:gridCol w:w="737"/>
      </w:tblGrid>
      <w:tr w:rsidR="009553A8">
        <w:trPr>
          <w:tblHeader/>
        </w:trPr>
        <w:tc>
          <w:tcPr>
            <w:tcW w:w="555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Вредное (загрязняющее) вещество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Предельно допустимая концентрация (ПДК), м</w:t>
            </w:r>
            <w:r>
              <w:t>г/</w:t>
            </w:r>
            <w:proofErr w:type="spellStart"/>
            <w:r>
              <w:t>м³</w:t>
            </w:r>
            <w:proofErr w:type="spellEnd"/>
          </w:p>
        </w:tc>
        <w:tc>
          <w:tcPr>
            <w:tcW w:w="2779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</w:t>
            </w:r>
          </w:p>
        </w:tc>
        <w:tc>
          <w:tcPr>
            <w:tcW w:w="4989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/>
            <w:shd w:val="clear" w:color="auto" w:fill="F2F2F2"/>
            <w:vAlign w:val="center"/>
          </w:tcPr>
          <w:p w:rsidR="009553A8" w:rsidRDefault="009553A8"/>
        </w:tc>
        <w:tc>
          <w:tcPr>
            <w:tcW w:w="102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g</w:t>
            </w:r>
            <w:r>
              <w:rPr>
                <w:vertAlign w:val="subscript"/>
              </w:rPr>
              <w:t>ж.j</w:t>
            </w:r>
            <w:proofErr w:type="spellEnd"/>
            <w:r>
              <w:t xml:space="preserve">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02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proofErr w:type="spellStart"/>
            <w:r>
              <w:t>g</w:t>
            </w:r>
            <w:r>
              <w:rPr>
                <w:vertAlign w:val="subscript"/>
              </w:rPr>
              <w:t>неорг.j</w:t>
            </w:r>
            <w:proofErr w:type="spellEnd"/>
            <w:r>
              <w:t>, %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контроль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0,2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0,045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0,4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0,15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0,047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0,05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0,22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0,05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0,5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4989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304" w:type="dxa"/>
          </w:tcPr>
          <w:p w:rsidR="009553A8" w:rsidRDefault="003068DD">
            <w:pPr>
              <w:pStyle w:val="8"/>
              <w:jc w:val="center"/>
            </w:pPr>
            <w:r>
              <w:t>0,04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0,036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91,45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-</w:t>
            </w:r>
          </w:p>
        </w:tc>
      </w:tr>
    </w:tbl>
    <w:p w:rsidR="009553A8" w:rsidRDefault="009553A8"/>
    <w:p w:rsidR="009553A8" w:rsidRDefault="009553A8">
      <w:pPr>
        <w:pStyle w:val="a3"/>
        <w:spacing w:after="120"/>
        <w:jc w:val="center"/>
      </w:pPr>
    </w:p>
    <w:p w:rsidR="008324EA" w:rsidRDefault="003068DD">
      <w:pPr>
        <w:sectPr w:rsidR="008324EA" w:rsidSect="00133710">
          <w:pgSz w:w="11907" w:h="16840"/>
          <w:pgMar w:top="1134" w:right="567" w:bottom="1134" w:left="1418" w:header="720" w:footer="720" w:gutter="0"/>
          <w:cols w:space="720"/>
        </w:sectPr>
      </w:pPr>
    </w:p>
    <w:p w:rsidR="009553A8" w:rsidRDefault="003068DD">
      <w:pPr>
        <w:pStyle w:val="a3"/>
        <w:keepNext/>
        <w:spacing w:after="120"/>
      </w:pPr>
      <w:r>
        <w:rPr>
          <w:b/>
        </w:rPr>
        <w:lastRenderedPageBreak/>
        <w:t>Таблица 6.1 – Определение категории предприятия по воздействию его выбросов на атмосферный воздух</w:t>
      </w:r>
    </w:p>
    <w:tbl>
      <w:tblPr>
        <w:tblStyle w:val="100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7030"/>
        <w:gridCol w:w="1021"/>
        <w:gridCol w:w="1021"/>
      </w:tblGrid>
      <w:tr w:rsidR="009553A8">
        <w:trPr>
          <w:tblHeader/>
        </w:trPr>
        <w:tc>
          <w:tcPr>
            <w:tcW w:w="7597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Загрязняющее вещество или группа суммации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Расчётный параметр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код</w:t>
            </w:r>
          </w:p>
        </w:tc>
        <w:tc>
          <w:tcPr>
            <w:tcW w:w="7030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g</w:t>
            </w:r>
            <w:r>
              <w:rPr>
                <w:vertAlign w:val="subscript"/>
              </w:rPr>
              <w:t xml:space="preserve"> j</w:t>
            </w:r>
            <w:r>
              <w:t xml:space="preserve">, </w:t>
            </w:r>
            <w:proofErr w:type="spellStart"/>
            <w:r>
              <w:t>д.ПДК</w:t>
            </w:r>
            <w:proofErr w:type="spellEnd"/>
          </w:p>
        </w:tc>
        <w:tc>
          <w:tcPr>
            <w:tcW w:w="1021" w:type="dxa"/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К</w:t>
            </w:r>
            <w:r>
              <w:rPr>
                <w:vertAlign w:val="subscript"/>
              </w:rPr>
              <w:t xml:space="preserve"> j</w:t>
            </w:r>
          </w:p>
        </w:tc>
      </w:tr>
      <w:tr w:rsidR="009553A8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53A8" w:rsidRDefault="003068DD">
            <w:pPr>
              <w:pStyle w:val="8"/>
              <w:keepNext/>
              <w:jc w:val="center"/>
            </w:pPr>
            <w:r>
              <w:t>4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0301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Азота диоксид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0,083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0,31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0304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Азота оксид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&lt; 0,1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0,034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0328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Сажа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0,27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1,62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0337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Углерод оксид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&lt; 0,1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0,087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2735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Масло минеральное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0,78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0,076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2868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proofErr w:type="spellStart"/>
            <w:r>
              <w:t>Эмульсол</w:t>
            </w:r>
            <w:proofErr w:type="spellEnd"/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&lt; 0,1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0,00076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2902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Взвешенные вещества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&lt; 0,1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0,11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2930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r>
              <w:t>Пыль абразивная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0,54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0,42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0101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&lt; 0,1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0,0016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0123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1,03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1,58</w:t>
            </w:r>
          </w:p>
        </w:tc>
      </w:tr>
      <w:tr w:rsidR="009553A8">
        <w:tc>
          <w:tcPr>
            <w:tcW w:w="567" w:type="dxa"/>
            <w:tcBorders>
              <w:lef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>0703</w:t>
            </w:r>
          </w:p>
        </w:tc>
        <w:tc>
          <w:tcPr>
            <w:tcW w:w="7030" w:type="dxa"/>
          </w:tcPr>
          <w:p w:rsidR="009553A8" w:rsidRDefault="003068DD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0,11</w:t>
            </w:r>
          </w:p>
        </w:tc>
        <w:tc>
          <w:tcPr>
            <w:tcW w:w="1021" w:type="dxa"/>
          </w:tcPr>
          <w:p w:rsidR="009553A8" w:rsidRDefault="003068DD">
            <w:pPr>
              <w:pStyle w:val="8"/>
              <w:jc w:val="center"/>
            </w:pPr>
            <w:r>
              <w:t>0,105</w:t>
            </w:r>
          </w:p>
        </w:tc>
      </w:tr>
      <w:tr w:rsidR="009553A8"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3A8" w:rsidRDefault="003068DD">
            <w:pPr>
              <w:pStyle w:val="8"/>
              <w:jc w:val="center"/>
            </w:pPr>
            <w:r>
              <w:t xml:space="preserve">Предприятие относится к 2-й категории, </w:t>
            </w:r>
            <w:proofErr w:type="spellStart"/>
            <w:r>
              <w:t>т.к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vertAlign w:val="subscript"/>
              </w:rPr>
              <w:t>ПР</w:t>
            </w:r>
            <w:proofErr w:type="spellEnd"/>
            <w:r>
              <w:t>= 1,03 &gt; 1 и К = 4,35 ≤ 10000</w:t>
            </w:r>
          </w:p>
        </w:tc>
      </w:tr>
    </w:tbl>
    <w:p w:rsidR="009553A8" w:rsidRDefault="009553A8" w:rsidP="003068DD">
      <w:pPr>
        <w:pStyle w:val="a3"/>
        <w:spacing w:after="120"/>
      </w:pPr>
      <w:bookmarkStart w:id="0" w:name="_GoBack"/>
      <w:bookmarkEnd w:id="0"/>
    </w:p>
    <w:sectPr w:rsidR="009553A8" w:rsidSect="00334C3B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A8"/>
    <w:rsid w:val="003068DD"/>
    <w:rsid w:val="009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3BB6"/>
  <w15:docId w15:val="{F4AE19F5-EE8C-413F-9FCF-49A78FFB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2019-02-27T11:28:00Z</dcterms:created>
  <dcterms:modified xsi:type="dcterms:W3CDTF">2019-02-27T11:28:00Z</dcterms:modified>
</cp:coreProperties>
</file>