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5B" w:rsidRDefault="00867DA3">
      <w:pPr>
        <w:pStyle w:val="a3"/>
        <w:keepNext/>
        <w:spacing w:after="120"/>
      </w:pPr>
      <w:r>
        <w:rPr>
          <w:b/>
        </w:rPr>
        <w:t>Таблица 2.4 – Суммарные выбросы загрязняющих веществ в атмосферу, их очистка и утилизация (в целом по предприятию), т/год</w:t>
      </w:r>
    </w:p>
    <w:tbl>
      <w:tblPr>
        <w:tblStyle w:val="80"/>
        <w:tblW w:w="1456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64365B">
        <w:trPr>
          <w:trHeight w:val="340"/>
          <w:tblHeader/>
        </w:trPr>
        <w:tc>
          <w:tcPr>
            <w:tcW w:w="5953" w:type="dxa"/>
            <w:gridSpan w:val="2"/>
            <w:vMerge w:val="restart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Количество загрязняющих веществ, от</w:t>
            </w:r>
            <w:r>
              <w:softHyphen/>
              <w:t>ходящих от источников выделения</w:t>
            </w:r>
          </w:p>
        </w:tc>
        <w:tc>
          <w:tcPr>
            <w:tcW w:w="2154" w:type="dxa"/>
            <w:gridSpan w:val="2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Выбрасывается без очистки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Поступает на очистку</w:t>
            </w:r>
          </w:p>
        </w:tc>
        <w:tc>
          <w:tcPr>
            <w:tcW w:w="3231" w:type="dxa"/>
            <w:gridSpan w:val="3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 xml:space="preserve">Из </w:t>
            </w:r>
            <w:proofErr w:type="gramStart"/>
            <w:r>
              <w:t>поступивших</w:t>
            </w:r>
            <w:proofErr w:type="gramEnd"/>
            <w:r>
              <w:t xml:space="preserve"> на очистку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Всего выбро</w:t>
            </w:r>
            <w:r>
              <w:softHyphen/>
              <w:t>шено в атмо</w:t>
            </w:r>
            <w:r>
              <w:softHyphen/>
              <w:t>сферный воз</w:t>
            </w:r>
            <w:r>
              <w:softHyphen/>
              <w:t>дух</w:t>
            </w:r>
          </w:p>
        </w:tc>
      </w:tr>
      <w:tr w:rsidR="0064365B">
        <w:trPr>
          <w:trHeight w:val="340"/>
          <w:tblHeader/>
        </w:trPr>
        <w:tc>
          <w:tcPr>
            <w:tcW w:w="5953" w:type="dxa"/>
            <w:gridSpan w:val="2"/>
            <w:vMerge/>
            <w:shd w:val="clear" w:color="auto" w:fill="F2F2F2"/>
            <w:vAlign w:val="center"/>
          </w:tcPr>
          <w:p w:rsidR="0064365B" w:rsidRDefault="0064365B"/>
        </w:tc>
        <w:tc>
          <w:tcPr>
            <w:tcW w:w="1077" w:type="dxa"/>
            <w:vMerge/>
            <w:shd w:val="clear" w:color="auto" w:fill="F2F2F2"/>
            <w:vAlign w:val="center"/>
          </w:tcPr>
          <w:p w:rsidR="0064365B" w:rsidRDefault="0064365B"/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в т.ч. от орга</w:t>
            </w:r>
            <w:r>
              <w:softHyphen/>
              <w:t>низованных источников загрязнения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64365B" w:rsidRDefault="0064365B"/>
        </w:tc>
        <w:tc>
          <w:tcPr>
            <w:tcW w:w="2154" w:type="dxa"/>
            <w:gridSpan w:val="2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уловлено и обезврежено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выброшено в атмосферный воздух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64365B" w:rsidRDefault="0064365B"/>
        </w:tc>
      </w:tr>
      <w:tr w:rsidR="0064365B">
        <w:trPr>
          <w:trHeight w:val="510"/>
          <w:tblHeader/>
        </w:trPr>
        <w:tc>
          <w:tcPr>
            <w:tcW w:w="567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64365B" w:rsidRDefault="0064365B"/>
        </w:tc>
        <w:tc>
          <w:tcPr>
            <w:tcW w:w="1077" w:type="dxa"/>
            <w:vMerge/>
            <w:shd w:val="clear" w:color="auto" w:fill="F2F2F2"/>
            <w:vAlign w:val="center"/>
          </w:tcPr>
          <w:p w:rsidR="0064365B" w:rsidRDefault="0064365B"/>
        </w:tc>
        <w:tc>
          <w:tcPr>
            <w:tcW w:w="1077" w:type="dxa"/>
            <w:vMerge/>
            <w:shd w:val="clear" w:color="auto" w:fill="F2F2F2"/>
            <w:vAlign w:val="center"/>
          </w:tcPr>
          <w:p w:rsidR="0064365B" w:rsidRDefault="0064365B"/>
        </w:tc>
        <w:tc>
          <w:tcPr>
            <w:tcW w:w="1077" w:type="dxa"/>
            <w:vMerge/>
            <w:shd w:val="clear" w:color="auto" w:fill="F2F2F2"/>
            <w:vAlign w:val="center"/>
          </w:tcPr>
          <w:p w:rsidR="0064365B" w:rsidRDefault="0064365B"/>
        </w:tc>
        <w:tc>
          <w:tcPr>
            <w:tcW w:w="1077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фактически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из них утили</w:t>
            </w:r>
            <w:r>
              <w:softHyphen/>
              <w:t>зировано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64365B" w:rsidRDefault="0064365B"/>
        </w:tc>
        <w:tc>
          <w:tcPr>
            <w:tcW w:w="1077" w:type="dxa"/>
            <w:vMerge/>
            <w:shd w:val="clear" w:color="auto" w:fill="F2F2F2"/>
            <w:vAlign w:val="center"/>
          </w:tcPr>
          <w:p w:rsidR="0064365B" w:rsidRDefault="0064365B"/>
        </w:tc>
      </w:tr>
      <w:tr w:rsidR="0064365B">
        <w:trPr>
          <w:tblHeader/>
        </w:trPr>
        <w:tc>
          <w:tcPr>
            <w:tcW w:w="567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64365B" w:rsidRDefault="00867DA3">
            <w:pPr>
              <w:pStyle w:val="8"/>
              <w:keepNext/>
              <w:jc w:val="center"/>
            </w:pPr>
            <w:r>
              <w:t>10</w:t>
            </w:r>
          </w:p>
        </w:tc>
      </w:tr>
      <w:tr w:rsidR="0064365B">
        <w:tc>
          <w:tcPr>
            <w:tcW w:w="14569" w:type="dxa"/>
            <w:gridSpan w:val="10"/>
          </w:tcPr>
          <w:p w:rsidR="0064365B" w:rsidRDefault="00867DA3">
            <w:pPr>
              <w:pStyle w:val="8"/>
              <w:keepNext/>
            </w:pPr>
            <w:r>
              <w:rPr>
                <w:b/>
              </w:rPr>
              <w:t>1. Площадка №1</w:t>
            </w:r>
          </w:p>
        </w:tc>
      </w:tr>
      <w:tr w:rsidR="0064365B">
        <w:tc>
          <w:tcPr>
            <w:tcW w:w="567" w:type="dxa"/>
          </w:tcPr>
          <w:p w:rsidR="0064365B" w:rsidRDefault="00867DA3">
            <w:pPr>
              <w:pStyle w:val="8"/>
              <w:jc w:val="center"/>
            </w:pPr>
            <w:r>
              <w:t>0333</w:t>
            </w:r>
          </w:p>
        </w:tc>
        <w:tc>
          <w:tcPr>
            <w:tcW w:w="5386" w:type="dxa"/>
          </w:tcPr>
          <w:p w:rsidR="0064365B" w:rsidRDefault="00867DA3">
            <w:pPr>
              <w:pStyle w:val="8"/>
              <w:keepNext/>
            </w:pPr>
            <w:r>
              <w:t>Сероводород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0,000307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0,000307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0,000307</w:t>
            </w:r>
          </w:p>
        </w:tc>
      </w:tr>
      <w:tr w:rsidR="0064365B">
        <w:tc>
          <w:tcPr>
            <w:tcW w:w="567" w:type="dxa"/>
          </w:tcPr>
          <w:p w:rsidR="0064365B" w:rsidRDefault="00867DA3">
            <w:pPr>
              <w:pStyle w:val="8"/>
              <w:jc w:val="center"/>
            </w:pPr>
            <w:r>
              <w:t>0402</w:t>
            </w:r>
          </w:p>
        </w:tc>
        <w:tc>
          <w:tcPr>
            <w:tcW w:w="5386" w:type="dxa"/>
          </w:tcPr>
          <w:p w:rsidR="0064365B" w:rsidRDefault="00867DA3">
            <w:pPr>
              <w:pStyle w:val="8"/>
              <w:keepNext/>
            </w:pPr>
            <w:r>
              <w:t>Бутан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0,809611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0,809611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0,809611</w:t>
            </w:r>
          </w:p>
        </w:tc>
      </w:tr>
      <w:tr w:rsidR="0064365B">
        <w:tc>
          <w:tcPr>
            <w:tcW w:w="567" w:type="dxa"/>
          </w:tcPr>
          <w:p w:rsidR="0064365B" w:rsidRDefault="00867DA3">
            <w:pPr>
              <w:pStyle w:val="8"/>
              <w:jc w:val="center"/>
            </w:pPr>
            <w:r>
              <w:t>0415</w:t>
            </w:r>
          </w:p>
        </w:tc>
        <w:tc>
          <w:tcPr>
            <w:tcW w:w="5386" w:type="dxa"/>
          </w:tcPr>
          <w:p w:rsidR="0064365B" w:rsidRDefault="00867DA3">
            <w:pPr>
              <w:pStyle w:val="8"/>
              <w:keepNext/>
            </w:pPr>
            <w:r>
              <w:t>Смесь предельных углеводородов С1H4-С5H12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2,208504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2,208504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2,208504</w:t>
            </w:r>
          </w:p>
        </w:tc>
      </w:tr>
      <w:tr w:rsidR="0064365B">
        <w:tc>
          <w:tcPr>
            <w:tcW w:w="567" w:type="dxa"/>
          </w:tcPr>
          <w:p w:rsidR="0064365B" w:rsidRDefault="00867DA3">
            <w:pPr>
              <w:pStyle w:val="8"/>
              <w:jc w:val="center"/>
            </w:pPr>
            <w:r>
              <w:t>0416</w:t>
            </w:r>
          </w:p>
        </w:tc>
        <w:tc>
          <w:tcPr>
            <w:tcW w:w="5386" w:type="dxa"/>
          </w:tcPr>
          <w:p w:rsidR="0064365B" w:rsidRDefault="00867DA3">
            <w:pPr>
              <w:pStyle w:val="8"/>
              <w:keepNext/>
            </w:pPr>
            <w:r>
              <w:t>Смесь предельных углеводородов С6H14-С10H22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0,816236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0,816236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0,816236</w:t>
            </w:r>
          </w:p>
        </w:tc>
      </w:tr>
      <w:tr w:rsidR="0064365B">
        <w:tc>
          <w:tcPr>
            <w:tcW w:w="567" w:type="dxa"/>
          </w:tcPr>
          <w:p w:rsidR="0064365B" w:rsidRDefault="00867DA3">
            <w:pPr>
              <w:pStyle w:val="8"/>
              <w:jc w:val="center"/>
            </w:pPr>
            <w:r>
              <w:t>0418</w:t>
            </w:r>
          </w:p>
        </w:tc>
        <w:tc>
          <w:tcPr>
            <w:tcW w:w="5386" w:type="dxa"/>
          </w:tcPr>
          <w:p w:rsidR="0064365B" w:rsidRDefault="00867DA3">
            <w:pPr>
              <w:pStyle w:val="8"/>
              <w:keepNext/>
            </w:pPr>
            <w:r>
              <w:t>Пропан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0,809611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0,809611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0,809611</w:t>
            </w:r>
          </w:p>
        </w:tc>
      </w:tr>
      <w:tr w:rsidR="0064365B">
        <w:tc>
          <w:tcPr>
            <w:tcW w:w="567" w:type="dxa"/>
          </w:tcPr>
          <w:p w:rsidR="0064365B" w:rsidRDefault="00867DA3">
            <w:pPr>
              <w:pStyle w:val="8"/>
              <w:jc w:val="center"/>
            </w:pPr>
            <w:r>
              <w:t>0501</w:t>
            </w:r>
          </w:p>
        </w:tc>
        <w:tc>
          <w:tcPr>
            <w:tcW w:w="5386" w:type="dxa"/>
          </w:tcPr>
          <w:p w:rsidR="0064365B" w:rsidRDefault="00867DA3">
            <w:pPr>
              <w:pStyle w:val="8"/>
              <w:keepNext/>
            </w:pPr>
            <w:proofErr w:type="spellStart"/>
            <w:r>
              <w:t>Пентилены</w:t>
            </w:r>
            <w:proofErr w:type="spellEnd"/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0,081592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0,081592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0,081592</w:t>
            </w:r>
          </w:p>
        </w:tc>
      </w:tr>
      <w:tr w:rsidR="0064365B">
        <w:tc>
          <w:tcPr>
            <w:tcW w:w="567" w:type="dxa"/>
          </w:tcPr>
          <w:p w:rsidR="0064365B" w:rsidRDefault="00867DA3">
            <w:pPr>
              <w:pStyle w:val="8"/>
              <w:jc w:val="center"/>
            </w:pPr>
            <w:r>
              <w:t>0602</w:t>
            </w:r>
          </w:p>
        </w:tc>
        <w:tc>
          <w:tcPr>
            <w:tcW w:w="5386" w:type="dxa"/>
          </w:tcPr>
          <w:p w:rsidR="0064365B" w:rsidRDefault="00867DA3">
            <w:pPr>
              <w:pStyle w:val="8"/>
              <w:keepNext/>
            </w:pPr>
            <w:r>
              <w:t>Бензол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0,075064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0,075064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0,075064</w:t>
            </w:r>
          </w:p>
        </w:tc>
      </w:tr>
      <w:tr w:rsidR="0064365B">
        <w:tc>
          <w:tcPr>
            <w:tcW w:w="567" w:type="dxa"/>
          </w:tcPr>
          <w:p w:rsidR="0064365B" w:rsidRDefault="00867DA3">
            <w:pPr>
              <w:pStyle w:val="8"/>
              <w:jc w:val="center"/>
            </w:pPr>
            <w:r>
              <w:t>0616</w:t>
            </w:r>
          </w:p>
        </w:tc>
        <w:tc>
          <w:tcPr>
            <w:tcW w:w="5386" w:type="dxa"/>
          </w:tcPr>
          <w:p w:rsidR="0064365B" w:rsidRDefault="00867DA3">
            <w:pPr>
              <w:pStyle w:val="8"/>
              <w:keepNext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0,009465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0,009465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0,009465</w:t>
            </w:r>
          </w:p>
        </w:tc>
      </w:tr>
      <w:tr w:rsidR="0064365B">
        <w:tc>
          <w:tcPr>
            <w:tcW w:w="567" w:type="dxa"/>
          </w:tcPr>
          <w:p w:rsidR="0064365B" w:rsidRDefault="00867DA3">
            <w:pPr>
              <w:pStyle w:val="8"/>
              <w:jc w:val="center"/>
            </w:pPr>
            <w:r>
              <w:t>0621</w:t>
            </w:r>
          </w:p>
        </w:tc>
        <w:tc>
          <w:tcPr>
            <w:tcW w:w="5386" w:type="dxa"/>
          </w:tcPr>
          <w:p w:rsidR="0064365B" w:rsidRDefault="00867DA3">
            <w:pPr>
              <w:pStyle w:val="8"/>
              <w:keepNext/>
            </w:pPr>
            <w:r>
              <w:t>Метилбензол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0,070820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0,070820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0,070820</w:t>
            </w:r>
          </w:p>
        </w:tc>
      </w:tr>
      <w:tr w:rsidR="0064365B">
        <w:tc>
          <w:tcPr>
            <w:tcW w:w="567" w:type="dxa"/>
          </w:tcPr>
          <w:p w:rsidR="0064365B" w:rsidRDefault="00867DA3">
            <w:pPr>
              <w:pStyle w:val="8"/>
              <w:jc w:val="center"/>
            </w:pPr>
            <w:r>
              <w:t>0627</w:t>
            </w:r>
          </w:p>
        </w:tc>
        <w:tc>
          <w:tcPr>
            <w:tcW w:w="5386" w:type="dxa"/>
          </w:tcPr>
          <w:p w:rsidR="0064365B" w:rsidRDefault="00867DA3">
            <w:pPr>
              <w:pStyle w:val="8"/>
              <w:keepNext/>
            </w:pPr>
            <w:r>
              <w:t>Этилбензол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0,001959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0,001959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0,001959</w:t>
            </w:r>
          </w:p>
        </w:tc>
      </w:tr>
      <w:tr w:rsidR="0064365B">
        <w:tc>
          <w:tcPr>
            <w:tcW w:w="567" w:type="dxa"/>
          </w:tcPr>
          <w:p w:rsidR="0064365B" w:rsidRDefault="00867DA3">
            <w:pPr>
              <w:pStyle w:val="8"/>
              <w:jc w:val="center"/>
            </w:pPr>
            <w:r>
              <w:t>2754</w:t>
            </w:r>
          </w:p>
        </w:tc>
        <w:tc>
          <w:tcPr>
            <w:tcW w:w="5386" w:type="dxa"/>
          </w:tcPr>
          <w:p w:rsidR="0064365B" w:rsidRDefault="00867DA3">
            <w:pPr>
              <w:pStyle w:val="8"/>
              <w:keepNext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0,126477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0,126477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t>0,126477</w:t>
            </w:r>
          </w:p>
        </w:tc>
      </w:tr>
      <w:tr w:rsidR="0064365B">
        <w:tc>
          <w:tcPr>
            <w:tcW w:w="5953" w:type="dxa"/>
            <w:gridSpan w:val="2"/>
          </w:tcPr>
          <w:p w:rsidR="0064365B" w:rsidRDefault="00867DA3">
            <w:pPr>
              <w:pStyle w:val="8"/>
            </w:pPr>
            <w:r>
              <w:rPr>
                <w:b/>
              </w:rPr>
              <w:t>Всего веществ: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5,009646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5,009646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5,009646</w:t>
            </w:r>
          </w:p>
        </w:tc>
      </w:tr>
      <w:tr w:rsidR="0064365B">
        <w:tc>
          <w:tcPr>
            <w:tcW w:w="5953" w:type="dxa"/>
            <w:gridSpan w:val="2"/>
          </w:tcPr>
          <w:p w:rsidR="0064365B" w:rsidRDefault="00867DA3">
            <w:pPr>
              <w:pStyle w:val="8"/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твердых</w:t>
            </w:r>
            <w:proofErr w:type="gramEnd"/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  <w:tr w:rsidR="0064365B">
        <w:tc>
          <w:tcPr>
            <w:tcW w:w="5953" w:type="dxa"/>
            <w:gridSpan w:val="2"/>
          </w:tcPr>
          <w:p w:rsidR="0064365B" w:rsidRDefault="00867DA3">
            <w:pPr>
              <w:pStyle w:val="8"/>
            </w:pPr>
            <w:r>
              <w:rPr>
                <w:b/>
              </w:rPr>
              <w:t>жидких и газообразных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5,009646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5,009646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64365B" w:rsidRDefault="00867DA3">
            <w:pPr>
              <w:pStyle w:val="8"/>
              <w:jc w:val="center"/>
            </w:pPr>
            <w:r>
              <w:rPr>
                <w:b/>
              </w:rPr>
              <w:t>5,009646</w:t>
            </w:r>
          </w:p>
        </w:tc>
      </w:tr>
    </w:tbl>
    <w:p w:rsidR="0064365B" w:rsidRDefault="0064365B"/>
    <w:sectPr w:rsidR="0064365B" w:rsidSect="00D86BE9">
      <w:pgSz w:w="16840" w:h="11907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365B"/>
    <w:rsid w:val="0064365B"/>
    <w:rsid w:val="0086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sid w:val="0064365B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2019-09-26T08:39:00Z</dcterms:created>
  <dcterms:modified xsi:type="dcterms:W3CDTF">2019-09-26T08:39:00Z</dcterms:modified>
</cp:coreProperties>
</file>