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5136" w14:textId="77777777" w:rsidR="000047C4" w:rsidRDefault="00016B4F">
      <w:pPr>
        <w:pStyle w:val="a3"/>
        <w:keepNext/>
        <w:spacing w:after="120"/>
      </w:pPr>
      <w:r>
        <w:rPr>
          <w:b/>
        </w:rPr>
        <w:t>Таблица 3.6а – Нормативы выбросов загрязняющих веществ в атмосферу по хозяйствующему субъекту в целом</w:t>
      </w:r>
    </w:p>
    <w:tbl>
      <w:tblPr>
        <w:tblStyle w:val="80"/>
        <w:tblW w:w="15695" w:type="dxa"/>
        <w:tblLayout w:type="fixed"/>
        <w:tblLook w:val="04A0" w:firstRow="1" w:lastRow="0" w:firstColumn="1" w:lastColumn="0" w:noHBand="0" w:noVBand="1"/>
      </w:tblPr>
      <w:tblGrid>
        <w:gridCol w:w="340"/>
        <w:gridCol w:w="1871"/>
        <w:gridCol w:w="340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</w:tblGrid>
      <w:tr w:rsidR="000047C4" w14:paraId="7E990915" w14:textId="77777777">
        <w:trPr>
          <w:trHeight w:val="227"/>
          <w:tblHeader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6B38917" w14:textId="77777777" w:rsidR="000047C4" w:rsidRDefault="00016B4F">
            <w:pPr>
              <w:pStyle w:val="8"/>
              <w:jc w:val="center"/>
            </w:pPr>
            <w:r>
              <w:t>№ п/п</w:t>
            </w:r>
          </w:p>
        </w:tc>
        <w:tc>
          <w:tcPr>
            <w:tcW w:w="1871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09F1698" w14:textId="77777777" w:rsidR="000047C4" w:rsidRDefault="00016B4F">
            <w:pPr>
              <w:pStyle w:val="8"/>
              <w:jc w:val="center"/>
            </w:pPr>
            <w:r>
              <w:t>Наименование вредного</w:t>
            </w:r>
          </w:p>
          <w:p w14:paraId="42327386" w14:textId="77777777" w:rsidR="000047C4" w:rsidRDefault="00016B4F">
            <w:pPr>
              <w:pStyle w:val="8"/>
              <w:jc w:val="center"/>
            </w:pPr>
            <w:r>
              <w:t>(загрязняющего) вещества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textDirection w:val="btLr"/>
            <w:vAlign w:val="center"/>
          </w:tcPr>
          <w:p w14:paraId="2486BF43" w14:textId="77777777" w:rsidR="000047C4" w:rsidRDefault="00016B4F">
            <w:pPr>
              <w:pStyle w:val="8"/>
              <w:spacing w:line="204" w:lineRule="auto"/>
              <w:ind w:left="57" w:right="57"/>
              <w:jc w:val="center"/>
            </w:pPr>
            <w:r>
              <w:rPr>
                <w:sz w:val="12"/>
              </w:rPr>
              <w:t>Класс опа</w:t>
            </w:r>
            <w:r>
              <w:softHyphen/>
            </w:r>
            <w:r>
              <w:rPr>
                <w:sz w:val="12"/>
              </w:rPr>
              <w:t>с</w:t>
            </w:r>
            <w:r>
              <w:softHyphen/>
            </w:r>
            <w:r>
              <w:rPr>
                <w:sz w:val="12"/>
              </w:rPr>
              <w:t>но</w:t>
            </w:r>
            <w:r>
              <w:softHyphen/>
            </w:r>
            <w:r>
              <w:rPr>
                <w:sz w:val="12"/>
              </w:rPr>
              <w:t>ст</w:t>
            </w:r>
            <w:r>
              <w:softHyphen/>
            </w:r>
            <w:r>
              <w:rPr>
                <w:sz w:val="12"/>
              </w:rPr>
              <w:t>и ЗВ(I-IV)</w:t>
            </w:r>
          </w:p>
        </w:tc>
        <w:tc>
          <w:tcPr>
            <w:tcW w:w="13144" w:type="dxa"/>
            <w:gridSpan w:val="24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064302D" w14:textId="77777777" w:rsidR="000047C4" w:rsidRDefault="00016B4F">
            <w:pPr>
              <w:pStyle w:val="8"/>
              <w:jc w:val="center"/>
            </w:pPr>
            <w:r>
              <w:t>Нормативы выбросов</w:t>
            </w:r>
          </w:p>
        </w:tc>
      </w:tr>
      <w:tr w:rsidR="000047C4" w14:paraId="61916E21" w14:textId="77777777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FFE698F" w14:textId="77777777" w:rsidR="000047C4" w:rsidRDefault="000047C4"/>
        </w:tc>
        <w:tc>
          <w:tcPr>
            <w:tcW w:w="1871" w:type="dxa"/>
            <w:vMerge/>
            <w:shd w:val="clear" w:color="auto" w:fill="F2F2F2"/>
            <w:vAlign w:val="center"/>
          </w:tcPr>
          <w:p w14:paraId="6E246166" w14:textId="77777777" w:rsidR="000047C4" w:rsidRDefault="000047C4"/>
        </w:tc>
        <w:tc>
          <w:tcPr>
            <w:tcW w:w="340" w:type="dxa"/>
            <w:vMerge/>
            <w:shd w:val="clear" w:color="auto" w:fill="F2F2F2"/>
            <w:vAlign w:val="center"/>
          </w:tcPr>
          <w:p w14:paraId="04B966B7" w14:textId="77777777" w:rsidR="000047C4" w:rsidRDefault="000047C4"/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57A63A3E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Существующее положение 2020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1F154C78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2021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0F23594F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2022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5A25EAA3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2023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7BA75F3B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2024 г.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EFD497A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2025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35F8AEA7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2026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14:paraId="205114A3" w14:textId="77777777" w:rsidR="000047C4" w:rsidRDefault="00016B4F">
            <w:pPr>
              <w:pStyle w:val="8"/>
              <w:jc w:val="center"/>
            </w:pPr>
            <w:r>
              <w:rPr>
                <w:b/>
              </w:rPr>
              <w:t>2027 г.</w:t>
            </w:r>
          </w:p>
        </w:tc>
      </w:tr>
      <w:tr w:rsidR="000047C4" w14:paraId="4E730B17" w14:textId="77777777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33ADBAE" w14:textId="77777777" w:rsidR="000047C4" w:rsidRDefault="000047C4"/>
        </w:tc>
        <w:tc>
          <w:tcPr>
            <w:tcW w:w="1871" w:type="dxa"/>
            <w:vMerge/>
            <w:shd w:val="clear" w:color="auto" w:fill="F2F2F2"/>
            <w:vAlign w:val="center"/>
          </w:tcPr>
          <w:p w14:paraId="240A6712" w14:textId="77777777" w:rsidR="000047C4" w:rsidRDefault="000047C4"/>
        </w:tc>
        <w:tc>
          <w:tcPr>
            <w:tcW w:w="340" w:type="dxa"/>
            <w:vMerge/>
            <w:shd w:val="clear" w:color="auto" w:fill="F2F2F2"/>
            <w:vAlign w:val="center"/>
          </w:tcPr>
          <w:p w14:paraId="3E20F49B" w14:textId="77777777" w:rsidR="000047C4" w:rsidRDefault="000047C4"/>
        </w:tc>
        <w:tc>
          <w:tcPr>
            <w:tcW w:w="680" w:type="dxa"/>
            <w:shd w:val="clear" w:color="auto" w:fill="F2F2F2"/>
            <w:vAlign w:val="center"/>
          </w:tcPr>
          <w:p w14:paraId="1154BAB3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A8B1714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450140F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5C272B4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65B56A23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BB5A4E4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283B96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126CD14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3A56C5B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2C3ACE8E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6712DBD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598911D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A7F12B0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77FCEE1C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3D4791E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7DB4E36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1F8568EC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5C16F2AF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769125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14F0991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6D2E2EAB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14:paraId="1FC1471E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4D1FA1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1673A33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D4A2A0F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3C658D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1510C5D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3F8286F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81BFD4" w14:textId="77777777" w:rsidR="000047C4" w:rsidRDefault="00016B4F">
            <w:pPr>
              <w:pStyle w:val="8"/>
              <w:jc w:val="center"/>
            </w:pPr>
            <w:r>
              <w:t>г/с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A8DDAA" w14:textId="77777777" w:rsidR="000047C4" w:rsidRDefault="00016B4F">
            <w:pPr>
              <w:pStyle w:val="8"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A4C9EB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14:paraId="6870E7A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</w:tr>
      <w:tr w:rsidR="000047C4" w14:paraId="7F1FAEF7" w14:textId="77777777">
        <w:trPr>
          <w:tblHeader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7D5802" w14:textId="77777777" w:rsidR="000047C4" w:rsidRDefault="00016B4F">
            <w:pPr>
              <w:pStyle w:val="8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A618B9" w14:textId="77777777" w:rsidR="000047C4" w:rsidRDefault="00016B4F">
            <w:pPr>
              <w:pStyle w:val="8"/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0F3C70" w14:textId="77777777" w:rsidR="000047C4" w:rsidRDefault="00016B4F">
            <w:pPr>
              <w:pStyle w:val="8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E5640" w14:textId="77777777" w:rsidR="000047C4" w:rsidRDefault="00016B4F">
            <w:pPr>
              <w:pStyle w:val="8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8FAC9E" w14:textId="77777777" w:rsidR="000047C4" w:rsidRDefault="00016B4F">
            <w:pPr>
              <w:pStyle w:val="8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DDFB4C" w14:textId="77777777" w:rsidR="000047C4" w:rsidRDefault="00016B4F">
            <w:pPr>
              <w:pStyle w:val="8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FE5A8B" w14:textId="77777777" w:rsidR="000047C4" w:rsidRDefault="00016B4F">
            <w:pPr>
              <w:pStyle w:val="8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E4485C" w14:textId="77777777" w:rsidR="000047C4" w:rsidRDefault="00016B4F">
            <w:pPr>
              <w:pStyle w:val="8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B8BE4C" w14:textId="77777777" w:rsidR="000047C4" w:rsidRDefault="00016B4F">
            <w:pPr>
              <w:pStyle w:val="8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695162" w14:textId="77777777" w:rsidR="000047C4" w:rsidRDefault="00016B4F">
            <w:pPr>
              <w:pStyle w:val="8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640C64" w14:textId="77777777" w:rsidR="000047C4" w:rsidRDefault="00016B4F">
            <w:pPr>
              <w:pStyle w:val="8"/>
              <w:jc w:val="center"/>
            </w:pPr>
            <w: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3C58D4" w14:textId="77777777" w:rsidR="000047C4" w:rsidRDefault="00016B4F">
            <w:pPr>
              <w:pStyle w:val="8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28AAA2" w14:textId="77777777" w:rsidR="000047C4" w:rsidRDefault="00016B4F">
            <w:pPr>
              <w:pStyle w:val="8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26FF2A" w14:textId="77777777" w:rsidR="000047C4" w:rsidRDefault="00016B4F">
            <w:pPr>
              <w:pStyle w:val="8"/>
              <w:jc w:val="center"/>
            </w:pPr>
            <w: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17C0D4" w14:textId="77777777" w:rsidR="000047C4" w:rsidRDefault="00016B4F">
            <w:pPr>
              <w:pStyle w:val="8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4D654C" w14:textId="77777777" w:rsidR="000047C4" w:rsidRDefault="00016B4F">
            <w:pPr>
              <w:pStyle w:val="8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33FE2F" w14:textId="77777777" w:rsidR="000047C4" w:rsidRDefault="00016B4F">
            <w:pPr>
              <w:pStyle w:val="8"/>
              <w:jc w:val="center"/>
            </w:pPr>
            <w: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AB284A" w14:textId="77777777" w:rsidR="000047C4" w:rsidRDefault="00016B4F">
            <w:pPr>
              <w:pStyle w:val="8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358935" w14:textId="77777777" w:rsidR="000047C4" w:rsidRDefault="00016B4F">
            <w:pPr>
              <w:pStyle w:val="8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DD866D" w14:textId="77777777" w:rsidR="000047C4" w:rsidRDefault="00016B4F">
            <w:pPr>
              <w:pStyle w:val="8"/>
              <w:jc w:val="center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AEB13" w14:textId="77777777" w:rsidR="000047C4" w:rsidRDefault="00016B4F">
            <w:pPr>
              <w:pStyle w:val="8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90BD2" w14:textId="77777777" w:rsidR="000047C4" w:rsidRDefault="00016B4F">
            <w:pPr>
              <w:pStyle w:val="8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761E9" w14:textId="77777777" w:rsidR="000047C4" w:rsidRDefault="00016B4F">
            <w:pPr>
              <w:pStyle w:val="8"/>
              <w:jc w:val="center"/>
            </w:pPr>
            <w: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2413C5" w14:textId="77777777" w:rsidR="000047C4" w:rsidRDefault="00016B4F">
            <w:pPr>
              <w:pStyle w:val="8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7242A" w14:textId="77777777" w:rsidR="000047C4" w:rsidRDefault="00016B4F">
            <w:pPr>
              <w:pStyle w:val="8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3308E" w14:textId="77777777" w:rsidR="000047C4" w:rsidRDefault="00016B4F">
            <w:pPr>
              <w:pStyle w:val="8"/>
              <w:jc w:val="center"/>
            </w:pPr>
            <w: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FA947F" w14:textId="77777777" w:rsidR="000047C4" w:rsidRDefault="00016B4F">
            <w:pPr>
              <w:pStyle w:val="8"/>
              <w:jc w:val="center"/>
            </w:pPr>
            <w:r>
              <w:t>27</w:t>
            </w:r>
          </w:p>
        </w:tc>
      </w:tr>
      <w:tr w:rsidR="000047C4" w14:paraId="271274D4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D8829F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71" w:type="dxa"/>
          </w:tcPr>
          <w:p w14:paraId="6BBF1331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диАлюминий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340" w:type="dxa"/>
            <w:vAlign w:val="center"/>
          </w:tcPr>
          <w:p w14:paraId="1C5021A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49270DC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7A497C6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7035D90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D3AD2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3FA648E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69484F7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61D57E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7EC12FC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545395E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5A99A7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7697131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1CC3D64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000774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4CECA09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2CD93A0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494572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</w:tcPr>
          <w:p w14:paraId="69E0D5A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722B8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3FBF60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419BE9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5AB05C4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ACFD71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27B975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</w:tcPr>
          <w:p w14:paraId="6A6B07A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4644C56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A18C1F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71" w:type="dxa"/>
          </w:tcPr>
          <w:p w14:paraId="72D59EC8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диЖелезо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триоксид</w:t>
            </w:r>
            <w:proofErr w:type="spellEnd"/>
          </w:p>
        </w:tc>
        <w:tc>
          <w:tcPr>
            <w:tcW w:w="340" w:type="dxa"/>
            <w:vAlign w:val="center"/>
          </w:tcPr>
          <w:p w14:paraId="0839432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17D15F8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564A47E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7AB674C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4AA4DF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547E7AD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133A553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E47FD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3C0938E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48D952B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447B5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5DFAEF1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7EB27CD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06B8B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58C39C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6349E00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4253DC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</w:tcPr>
          <w:p w14:paraId="43C0843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B9DFCC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6F7A90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61D1F2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064012C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31E05D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2,090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1D2A1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9,852</w:t>
            </w:r>
          </w:p>
        </w:tc>
        <w:tc>
          <w:tcPr>
            <w:tcW w:w="283" w:type="dxa"/>
          </w:tcPr>
          <w:p w14:paraId="588BC07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1D3D0DA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6D1395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71" w:type="dxa"/>
          </w:tcPr>
          <w:p w14:paraId="73908322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Марганец и его соединения</w:t>
            </w:r>
          </w:p>
        </w:tc>
        <w:tc>
          <w:tcPr>
            <w:tcW w:w="340" w:type="dxa"/>
            <w:vAlign w:val="center"/>
          </w:tcPr>
          <w:p w14:paraId="0A039DB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47C68B1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26D3A74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20C4730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B7CDA0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6FC467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5CB42B4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6EC628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358C05C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57C629A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839231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73041C5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7FC13B6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30FF48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06255F8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62CE682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37E7D2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</w:tcPr>
          <w:p w14:paraId="46942AF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D4131D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922562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5500DD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6B2F5AE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2C018E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E892C6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</w:t>
            </w:r>
          </w:p>
        </w:tc>
        <w:tc>
          <w:tcPr>
            <w:tcW w:w="283" w:type="dxa"/>
          </w:tcPr>
          <w:p w14:paraId="1F79C31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4A4296E9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A41E5D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71" w:type="dxa"/>
          </w:tcPr>
          <w:p w14:paraId="5D1BFE1D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Медь оксид</w:t>
            </w:r>
          </w:p>
        </w:tc>
        <w:tc>
          <w:tcPr>
            <w:tcW w:w="340" w:type="dxa"/>
            <w:vAlign w:val="center"/>
          </w:tcPr>
          <w:p w14:paraId="15F08C8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484C09C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281F34D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503ADC0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D17835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0A1633B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10CAB33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B4B417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211B5A4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316447A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F1D283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4C9D4E7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49D87FA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1A601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2899872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24E1F0A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ADB081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0FD1719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0023B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D663C1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61BB1F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2F88383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7E2434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E3B700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</w:tcPr>
          <w:p w14:paraId="2944AA3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4EB5A4B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7A4327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71" w:type="dxa"/>
          </w:tcPr>
          <w:p w14:paraId="71303C64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диоксид</w:t>
            </w:r>
          </w:p>
        </w:tc>
        <w:tc>
          <w:tcPr>
            <w:tcW w:w="340" w:type="dxa"/>
            <w:vAlign w:val="center"/>
          </w:tcPr>
          <w:p w14:paraId="6289C7A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5ABC5CB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073D50D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 w:rsidRPr="009A19E1">
              <w:rPr>
                <w:sz w:val="14"/>
                <w:highlight w:val="yellow"/>
              </w:rPr>
              <w:t>5,695</w:t>
            </w:r>
          </w:p>
        </w:tc>
        <w:tc>
          <w:tcPr>
            <w:tcW w:w="283" w:type="dxa"/>
          </w:tcPr>
          <w:p w14:paraId="56530DB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B41F58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3C742F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504B5E9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6783D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7DE1894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505D4F2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6B343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4621D01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1A38595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EC95D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0E1A250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1C0B96A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39E2F2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</w:tcPr>
          <w:p w14:paraId="66829E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08EBA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D451F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FC867C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6641B32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183B18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1,019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43F066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5,695</w:t>
            </w:r>
          </w:p>
        </w:tc>
        <w:tc>
          <w:tcPr>
            <w:tcW w:w="283" w:type="dxa"/>
          </w:tcPr>
          <w:p w14:paraId="70E650C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4D4D44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97CEE8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871" w:type="dxa"/>
          </w:tcPr>
          <w:p w14:paraId="38D86A8B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Азота оксид</w:t>
            </w:r>
          </w:p>
        </w:tc>
        <w:tc>
          <w:tcPr>
            <w:tcW w:w="340" w:type="dxa"/>
            <w:vAlign w:val="center"/>
          </w:tcPr>
          <w:p w14:paraId="617C2FB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744025F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5BFCAF4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07DCDBB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EE683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2C5C2F4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678DEF9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B2E1E7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4352CF0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5ADD5B0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8F9A4F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1C3B2D0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253BBC3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FB04CD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297FC8A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2641FA6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C2FF05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</w:tcPr>
          <w:p w14:paraId="66236EC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85CAA5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5FFCFB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1D00F3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75E4C79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4C9A31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6820B2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0,921</w:t>
            </w:r>
          </w:p>
        </w:tc>
        <w:tc>
          <w:tcPr>
            <w:tcW w:w="283" w:type="dxa"/>
          </w:tcPr>
          <w:p w14:paraId="65F2F60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2A3AD93D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3E0F6B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871" w:type="dxa"/>
          </w:tcPr>
          <w:p w14:paraId="4866CB63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Сажа</w:t>
            </w:r>
          </w:p>
        </w:tc>
        <w:tc>
          <w:tcPr>
            <w:tcW w:w="340" w:type="dxa"/>
            <w:vAlign w:val="center"/>
          </w:tcPr>
          <w:p w14:paraId="2A95722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424A00B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2C093FB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79DD6EB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EEE827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5F10948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1A1E015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C253BD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0B75A8E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3BDCB0A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C71EC9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598ECC6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564459F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73B5A2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5AFF523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1001774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3497ED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</w:tcPr>
          <w:p w14:paraId="5594B43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D3345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58CDA6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7A4977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40535A1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8B4F8F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0,462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1C084F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1,026</w:t>
            </w:r>
          </w:p>
        </w:tc>
        <w:tc>
          <w:tcPr>
            <w:tcW w:w="283" w:type="dxa"/>
          </w:tcPr>
          <w:p w14:paraId="41BA7C2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6493B4B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EACBB8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871" w:type="dxa"/>
          </w:tcPr>
          <w:p w14:paraId="33A3C127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Сера диоксид</w:t>
            </w:r>
          </w:p>
        </w:tc>
        <w:tc>
          <w:tcPr>
            <w:tcW w:w="340" w:type="dxa"/>
            <w:vAlign w:val="center"/>
          </w:tcPr>
          <w:p w14:paraId="2C35C0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25174B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09AA3F3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63477E4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8C4B2E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3D100F7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2C2E80B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F0C5AE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680702E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7007A60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079E86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0FD6CEA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3EC2BEE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0225C6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514026B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251972D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57D62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</w:tcPr>
          <w:p w14:paraId="30BFA8E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3BE8C3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016EB7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A53C58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4ACE176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F648A8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0,178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F222E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1,726</w:t>
            </w:r>
          </w:p>
        </w:tc>
        <w:tc>
          <w:tcPr>
            <w:tcW w:w="283" w:type="dxa"/>
          </w:tcPr>
          <w:p w14:paraId="4D4ED6C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57D47B2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188B17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871" w:type="dxa"/>
          </w:tcPr>
          <w:p w14:paraId="440BF12D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Сероводород</w:t>
            </w:r>
          </w:p>
        </w:tc>
        <w:tc>
          <w:tcPr>
            <w:tcW w:w="340" w:type="dxa"/>
            <w:vAlign w:val="center"/>
          </w:tcPr>
          <w:p w14:paraId="19301CD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65D0627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065E45B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69A4AF0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DDB98E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1C869F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73AE58D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293EFC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00616E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34C9644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D1945F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3D9EE60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13EC9D8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764E45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7499C23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49BB95C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C6D2A1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</w:tcPr>
          <w:p w14:paraId="42F47C7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856A47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EF1140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19AD28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1B8B212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383405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D48106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</w:tcPr>
          <w:p w14:paraId="70AA7EE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3D094B4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D8569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71" w:type="dxa"/>
          </w:tcPr>
          <w:p w14:paraId="52294CEA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Углерод оксид</w:t>
            </w:r>
          </w:p>
        </w:tc>
        <w:tc>
          <w:tcPr>
            <w:tcW w:w="340" w:type="dxa"/>
            <w:vAlign w:val="center"/>
          </w:tcPr>
          <w:p w14:paraId="1578853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680" w:type="dxa"/>
          </w:tcPr>
          <w:p w14:paraId="4B9AC75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0BDE88A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732D816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3C932B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48AC680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191FDFE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6DDC1C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34603B8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6AD949B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CECF15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18F3F2D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61B7360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CA1BA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736E9E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75C8CFD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3D987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</w:tcPr>
          <w:p w14:paraId="3B3C901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D7034B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4A34E6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804DF2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2DF0B08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5B220F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5,483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DA6598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9,411</w:t>
            </w:r>
          </w:p>
        </w:tc>
        <w:tc>
          <w:tcPr>
            <w:tcW w:w="283" w:type="dxa"/>
          </w:tcPr>
          <w:p w14:paraId="11C453D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4159FB18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3E5891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871" w:type="dxa"/>
          </w:tcPr>
          <w:p w14:paraId="77C83C8C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Фтора газообразные соединения</w:t>
            </w:r>
          </w:p>
        </w:tc>
        <w:tc>
          <w:tcPr>
            <w:tcW w:w="340" w:type="dxa"/>
            <w:vAlign w:val="center"/>
          </w:tcPr>
          <w:p w14:paraId="57C7ABD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2219116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36BE822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4592E54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F73DFD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0B5E1FC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34F600B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873EA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4B7A9CE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39E116E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B38EB2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21A2BA7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7AD966D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14C062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5C93CB5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2CEDDBD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C18CF9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</w:tcPr>
          <w:p w14:paraId="1EE04B3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DB3414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0DBD34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C4605A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7553482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7041B3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3958FD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0,00193</w:t>
            </w:r>
          </w:p>
        </w:tc>
        <w:tc>
          <w:tcPr>
            <w:tcW w:w="283" w:type="dxa"/>
          </w:tcPr>
          <w:p w14:paraId="6BBCB43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6ECCACFE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402973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871" w:type="dxa"/>
          </w:tcPr>
          <w:p w14:paraId="62700E77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Фториды плохо растворимые</w:t>
            </w:r>
          </w:p>
        </w:tc>
        <w:tc>
          <w:tcPr>
            <w:tcW w:w="340" w:type="dxa"/>
            <w:vAlign w:val="center"/>
          </w:tcPr>
          <w:p w14:paraId="7FE7E43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7E2BDF6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7426A4A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0988391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A041D9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1AF141E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347A901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F6934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7A7CEB3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2558E12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DC2109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7903945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195F013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CBE373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5859984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00334DA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B360D0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</w:tcPr>
          <w:p w14:paraId="739EA2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7D98CB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FF7F8F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716BCD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4E57B59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5DF074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826EDF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</w:t>
            </w:r>
          </w:p>
        </w:tc>
        <w:tc>
          <w:tcPr>
            <w:tcW w:w="283" w:type="dxa"/>
          </w:tcPr>
          <w:p w14:paraId="7883AE8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96ADFC6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D156EA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871" w:type="dxa"/>
          </w:tcPr>
          <w:p w14:paraId="7A42E989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Смесь предельных углеводородов С1H4-С5H12</w:t>
            </w:r>
          </w:p>
        </w:tc>
        <w:tc>
          <w:tcPr>
            <w:tcW w:w="340" w:type="dxa"/>
            <w:vAlign w:val="center"/>
          </w:tcPr>
          <w:p w14:paraId="74062A0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680" w:type="dxa"/>
          </w:tcPr>
          <w:p w14:paraId="2B88032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1BEE8FB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2A0C4C6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4DCCF7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1610926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14CC4DE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CD59FB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2A5DE31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6EDCA8B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2414E6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3E69515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6961FF2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F8623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0809150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5F77F1D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7850E6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</w:tcPr>
          <w:p w14:paraId="6686950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4111BC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F640F3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CA7997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34B7AC8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56243E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0,992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5D4E49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12,287</w:t>
            </w:r>
          </w:p>
        </w:tc>
        <w:tc>
          <w:tcPr>
            <w:tcW w:w="283" w:type="dxa"/>
          </w:tcPr>
          <w:p w14:paraId="73525A9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572B11C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417855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871" w:type="dxa"/>
          </w:tcPr>
          <w:p w14:paraId="25628530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Смесь предельных углеводородов С6H14-С10H22</w:t>
            </w:r>
          </w:p>
        </w:tc>
        <w:tc>
          <w:tcPr>
            <w:tcW w:w="340" w:type="dxa"/>
            <w:vAlign w:val="center"/>
          </w:tcPr>
          <w:p w14:paraId="4F9C599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3C25661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01CB878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781C39A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DDDEC6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75C2351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367C2DF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4FD336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10A8DC5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391ACA9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3DB689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234818E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1FEF808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22185A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1B10C7F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6DD2F01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052960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</w:tcPr>
          <w:p w14:paraId="0B51557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47A8E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A28032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C0EE45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52599A6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285CE0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0,367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23E474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4,544</w:t>
            </w:r>
          </w:p>
        </w:tc>
        <w:tc>
          <w:tcPr>
            <w:tcW w:w="283" w:type="dxa"/>
          </w:tcPr>
          <w:p w14:paraId="5A421D8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09F8870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C01517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871" w:type="dxa"/>
          </w:tcPr>
          <w:p w14:paraId="299E46D3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Бензол</w:t>
            </w:r>
          </w:p>
        </w:tc>
        <w:tc>
          <w:tcPr>
            <w:tcW w:w="340" w:type="dxa"/>
            <w:vAlign w:val="center"/>
          </w:tcPr>
          <w:p w14:paraId="380FE04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680" w:type="dxa"/>
          </w:tcPr>
          <w:p w14:paraId="541BAC2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44A936E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2AAB2B3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3A659F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1FD52E6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50629DB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249E71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1834887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326364B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A1C930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2540803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36841C5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541203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2E7C835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79C7796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488FAE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</w:tcPr>
          <w:p w14:paraId="460E0FE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854D1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8EA3C7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D1EC9B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612E6B6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CDBC93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6C2A7D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283" w:type="dxa"/>
          </w:tcPr>
          <w:p w14:paraId="14AE5FD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708802FF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341CF3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871" w:type="dxa"/>
          </w:tcPr>
          <w:p w14:paraId="0EB61525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Диметилбензол</w:t>
            </w:r>
            <w:proofErr w:type="spellEnd"/>
          </w:p>
        </w:tc>
        <w:tc>
          <w:tcPr>
            <w:tcW w:w="340" w:type="dxa"/>
            <w:vAlign w:val="center"/>
          </w:tcPr>
          <w:p w14:paraId="7A55EDF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4D96ECC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3206F1B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4F73449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41AD8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64FD088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5A3D99E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8472CB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2D8AEF2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4605650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801069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3A67D62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3C8E9E0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65278C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64EFF6C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64DC237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C4A46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</w:tcPr>
          <w:p w14:paraId="787BCF0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C167A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B2491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0AB900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20C1937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D423EA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16A560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</w:tcPr>
          <w:p w14:paraId="5772F75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4A23C4B6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CE7DF8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871" w:type="dxa"/>
          </w:tcPr>
          <w:p w14:paraId="567737A7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Метилбензол</w:t>
            </w:r>
          </w:p>
        </w:tc>
        <w:tc>
          <w:tcPr>
            <w:tcW w:w="340" w:type="dxa"/>
            <w:vAlign w:val="center"/>
          </w:tcPr>
          <w:p w14:paraId="369ED3F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063588F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4ED418F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39CF70A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621D98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3BA43EC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270A485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08613D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42B3D79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0863072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A159B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09FCBE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40158B1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584D7A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2452F32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1D46B07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BED109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</w:tcPr>
          <w:p w14:paraId="10A2234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30645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870A2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59CF66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41A663E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7545B0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A34226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283" w:type="dxa"/>
          </w:tcPr>
          <w:p w14:paraId="6D17EE7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5CFC677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93E5B9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871" w:type="dxa"/>
          </w:tcPr>
          <w:p w14:paraId="484CE27C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Бенз</w:t>
            </w:r>
            <w:proofErr w:type="spellEnd"/>
            <w:r>
              <w:rPr>
                <w:sz w:val="14"/>
              </w:rPr>
              <w:t>/а/</w:t>
            </w:r>
            <w:proofErr w:type="spellStart"/>
            <w:r>
              <w:rPr>
                <w:sz w:val="14"/>
              </w:rPr>
              <w:t>пирен</w:t>
            </w:r>
            <w:proofErr w:type="spellEnd"/>
          </w:p>
        </w:tc>
        <w:tc>
          <w:tcPr>
            <w:tcW w:w="340" w:type="dxa"/>
            <w:vAlign w:val="center"/>
          </w:tcPr>
          <w:p w14:paraId="48998A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680" w:type="dxa"/>
          </w:tcPr>
          <w:p w14:paraId="45533C1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25343C5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5FFC434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BADDAE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07B491A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3544D90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D47038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185F93B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25B35B8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CCB27C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48C1E00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50BD15C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0F9894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00151B2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44C05CC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2B3EB9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</w:tcPr>
          <w:p w14:paraId="6B61AA0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CC5259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23FD15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54E0AD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4E036C1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4579EC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073170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</w:tcPr>
          <w:p w14:paraId="3A464B9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927A8BF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EFD837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871" w:type="dxa"/>
          </w:tcPr>
          <w:p w14:paraId="5EA87970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Пропаналь</w:t>
            </w:r>
            <w:proofErr w:type="spellEnd"/>
          </w:p>
        </w:tc>
        <w:tc>
          <w:tcPr>
            <w:tcW w:w="340" w:type="dxa"/>
            <w:vAlign w:val="center"/>
          </w:tcPr>
          <w:p w14:paraId="0047B3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59BA379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57F4103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491E430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8FF315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6115053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7E74E4D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57B12B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3D8A132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750DB81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A5C9DB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3E1BD22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4C59ACA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741935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19BEDA3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49C6F0E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014EE9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</w:tcPr>
          <w:p w14:paraId="6E10F4E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B9160F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34101F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FF49F8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4699704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77583B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24B3CE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</w:tcPr>
          <w:p w14:paraId="5B6D3F7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5037DEA3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18160E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871" w:type="dxa"/>
          </w:tcPr>
          <w:p w14:paraId="6B70777B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Гексановая</w:t>
            </w:r>
            <w:proofErr w:type="spellEnd"/>
            <w:r>
              <w:rPr>
                <w:sz w:val="14"/>
              </w:rPr>
              <w:t xml:space="preserve"> кислота</w:t>
            </w:r>
          </w:p>
        </w:tc>
        <w:tc>
          <w:tcPr>
            <w:tcW w:w="340" w:type="dxa"/>
            <w:vAlign w:val="center"/>
          </w:tcPr>
          <w:p w14:paraId="54A48E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47FD0A7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51884CC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74F55EC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442E4C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154E3A0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75159CD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92F1D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7F87D9E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19BF327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6FF8D8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24E5DB9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2125543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01CBC9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597AC07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5535B0F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7D33F5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</w:tcPr>
          <w:p w14:paraId="4E30A76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B92A48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3BEE34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D20F30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0418392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05525F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D9E79A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0,00127</w:t>
            </w:r>
          </w:p>
        </w:tc>
        <w:tc>
          <w:tcPr>
            <w:tcW w:w="283" w:type="dxa"/>
          </w:tcPr>
          <w:p w14:paraId="53ADDE5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27F1D19C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A64F90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871" w:type="dxa"/>
          </w:tcPr>
          <w:p w14:paraId="5EB2EF10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Бензин</w:t>
            </w:r>
          </w:p>
        </w:tc>
        <w:tc>
          <w:tcPr>
            <w:tcW w:w="340" w:type="dxa"/>
            <w:vAlign w:val="center"/>
          </w:tcPr>
          <w:p w14:paraId="118A316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680" w:type="dxa"/>
          </w:tcPr>
          <w:p w14:paraId="7D94ED5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5561142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084F841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D8A873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76716F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78C19A2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643E7E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6623FD4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0DB96D4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DA1413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4E5086D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0251E37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A8FFB4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20A7FC1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677DA27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9CD9E7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</w:tcPr>
          <w:p w14:paraId="40453E2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B6D5E5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DC90E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52E641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6FC1C69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7ECE76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760BC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</w:tcPr>
          <w:p w14:paraId="09AF5F9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DDAF33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03030D4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871" w:type="dxa"/>
          </w:tcPr>
          <w:p w14:paraId="27218B87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Керосин</w:t>
            </w:r>
          </w:p>
        </w:tc>
        <w:tc>
          <w:tcPr>
            <w:tcW w:w="340" w:type="dxa"/>
            <w:vAlign w:val="center"/>
          </w:tcPr>
          <w:p w14:paraId="4CF2840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</w:tcPr>
          <w:p w14:paraId="0EBEC93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48394AC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58F7407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070CC3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2257B35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198834D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96048A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1DD087D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63F6F92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4C1F92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70813E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294CE6C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63D578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7A54831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1736763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F61892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</w:tcPr>
          <w:p w14:paraId="7BD8467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314D34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0FAD2C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1747FF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1D5E33F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1FC9A1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2AF6A6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1,780</w:t>
            </w:r>
          </w:p>
        </w:tc>
        <w:tc>
          <w:tcPr>
            <w:tcW w:w="283" w:type="dxa"/>
          </w:tcPr>
          <w:p w14:paraId="6E90A37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9861A0C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3B1D58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871" w:type="dxa"/>
          </w:tcPr>
          <w:p w14:paraId="2858A31C" w14:textId="77777777" w:rsidR="000047C4" w:rsidRDefault="00016B4F">
            <w:pPr>
              <w:pStyle w:val="8"/>
              <w:rPr>
                <w:sz w:val="14"/>
              </w:rPr>
            </w:pPr>
            <w:proofErr w:type="spellStart"/>
            <w:r>
              <w:rPr>
                <w:sz w:val="14"/>
              </w:rPr>
              <w:t>Алканы</w:t>
            </w:r>
            <w:proofErr w:type="spellEnd"/>
            <w:r>
              <w:rPr>
                <w:sz w:val="14"/>
              </w:rPr>
              <w:t xml:space="preserve"> C12-19</w:t>
            </w:r>
          </w:p>
        </w:tc>
        <w:tc>
          <w:tcPr>
            <w:tcW w:w="340" w:type="dxa"/>
            <w:vAlign w:val="center"/>
          </w:tcPr>
          <w:p w14:paraId="6B763C9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680" w:type="dxa"/>
          </w:tcPr>
          <w:p w14:paraId="31FE66E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07BDCE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17ACF13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0AEDF6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2FBDB8D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1C68764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E8D824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45CB3EB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2131245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54B996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7049246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4105E2A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9D5D24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3AF1AA7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64247C0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6B7F81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</w:tcPr>
          <w:p w14:paraId="3AB6078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44C09E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424DBC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5103AA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4AA819C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DF2993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EED120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0,153</w:t>
            </w:r>
          </w:p>
        </w:tc>
        <w:tc>
          <w:tcPr>
            <w:tcW w:w="283" w:type="dxa"/>
          </w:tcPr>
          <w:p w14:paraId="77DA373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308D579A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8A1EDA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871" w:type="dxa"/>
          </w:tcPr>
          <w:p w14:paraId="772677A7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Взвешенные вещества</w:t>
            </w:r>
          </w:p>
        </w:tc>
        <w:tc>
          <w:tcPr>
            <w:tcW w:w="340" w:type="dxa"/>
            <w:vAlign w:val="center"/>
          </w:tcPr>
          <w:p w14:paraId="19C9422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58FC593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63F86F6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4CD667A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8537C6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15D9977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5793EA8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099D98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093B9DC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4F20FE4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FC72CC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570E93D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654B1B2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D5DF59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68A3B22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6AF6EF5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1E47CC2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</w:tcPr>
          <w:p w14:paraId="436F797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694864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AF031C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BB26CE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6709541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BEC566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0,122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4BB183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0,244</w:t>
            </w:r>
          </w:p>
        </w:tc>
        <w:tc>
          <w:tcPr>
            <w:tcW w:w="283" w:type="dxa"/>
          </w:tcPr>
          <w:p w14:paraId="789CC06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B59D826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9668D4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71" w:type="dxa"/>
          </w:tcPr>
          <w:p w14:paraId="2E46D0EF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неорганическая: SiO2 20-70%</w:t>
            </w:r>
          </w:p>
        </w:tc>
        <w:tc>
          <w:tcPr>
            <w:tcW w:w="340" w:type="dxa"/>
            <w:vAlign w:val="center"/>
          </w:tcPr>
          <w:p w14:paraId="6DCA292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7F98BBB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216553F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4751E18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B469D0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4F025E2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28E38EE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CEE3AB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1A4F4F8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6FABC29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B550A0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786F5D7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6361F97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0AC5D0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2F7935E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581685E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31C1A0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</w:tcPr>
          <w:p w14:paraId="18205FD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0932A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4E8834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700785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68152A4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F04822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0,280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B01ABC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0,451</w:t>
            </w:r>
          </w:p>
        </w:tc>
        <w:tc>
          <w:tcPr>
            <w:tcW w:w="283" w:type="dxa"/>
          </w:tcPr>
          <w:p w14:paraId="4A28693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7D3691AE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10C5E9D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71" w:type="dxa"/>
          </w:tcPr>
          <w:p w14:paraId="13A9CF1B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гипсового вяжущего</w:t>
            </w:r>
          </w:p>
        </w:tc>
        <w:tc>
          <w:tcPr>
            <w:tcW w:w="340" w:type="dxa"/>
            <w:vAlign w:val="center"/>
          </w:tcPr>
          <w:p w14:paraId="747AF00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</w:tcPr>
          <w:p w14:paraId="2B57701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5473447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651698F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EF63E3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37BE076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102E7CB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27450B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2348CE6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3B23040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95F879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70E1AB6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1C78AE4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CC2FEB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3FB25DF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38CAA78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18938E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</w:tcPr>
          <w:p w14:paraId="185A1BB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3E51A3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72C4DD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9B2BCA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78FBDEB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19C8F2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E2C1E7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0,339</w:t>
            </w:r>
          </w:p>
        </w:tc>
        <w:tc>
          <w:tcPr>
            <w:tcW w:w="283" w:type="dxa"/>
          </w:tcPr>
          <w:p w14:paraId="1D9877BF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4A21074D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17FC25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871" w:type="dxa"/>
          </w:tcPr>
          <w:p w14:paraId="0D5030E5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абразивная</w:t>
            </w:r>
          </w:p>
        </w:tc>
        <w:tc>
          <w:tcPr>
            <w:tcW w:w="340" w:type="dxa"/>
            <w:vAlign w:val="center"/>
          </w:tcPr>
          <w:p w14:paraId="5870832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</w:tcPr>
          <w:p w14:paraId="6F635CD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51ED3B0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14FE923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53C794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7C04D00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5FADDB29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BBD915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227D30C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37C47C3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7DEEA0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0DC40AE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34E2C79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B0EA70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7C2A3E2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7B9E9DF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F1E805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</w:tcPr>
          <w:p w14:paraId="202F713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7160C83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3EAE1C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4E416C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1D4AFD28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0DE9CB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72F8A6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0,00233</w:t>
            </w:r>
          </w:p>
        </w:tc>
        <w:tc>
          <w:tcPr>
            <w:tcW w:w="283" w:type="dxa"/>
          </w:tcPr>
          <w:p w14:paraId="55DE3EE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03A7E7A2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02202D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871" w:type="dxa"/>
          </w:tcPr>
          <w:p w14:paraId="63D2F0B4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древесная</w:t>
            </w:r>
          </w:p>
        </w:tc>
        <w:tc>
          <w:tcPr>
            <w:tcW w:w="340" w:type="dxa"/>
            <w:vAlign w:val="center"/>
          </w:tcPr>
          <w:p w14:paraId="2E690F1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0" w:type="dxa"/>
          </w:tcPr>
          <w:p w14:paraId="0F73EBA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6D24FFE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3F7AE3C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8819B5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4F30519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0BB6B53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7B52008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13EA175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168DA97D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53ABEE2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05DD6FB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1B14B0BB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03CCAE3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5E43EA8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6E898E51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E259FA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</w:tcPr>
          <w:p w14:paraId="7469B40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2CA13A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931ED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B7274D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10F92E4E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27223C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FD3610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</w:tcPr>
          <w:p w14:paraId="5B3E64A5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761BC9BD" w14:textId="77777777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5B6DF59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871" w:type="dxa"/>
          </w:tcPr>
          <w:p w14:paraId="24735D20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sz w:val="14"/>
              </w:rPr>
              <w:t>Пыль каменного угля</w:t>
            </w:r>
          </w:p>
        </w:tc>
        <w:tc>
          <w:tcPr>
            <w:tcW w:w="340" w:type="dxa"/>
            <w:vAlign w:val="center"/>
          </w:tcPr>
          <w:p w14:paraId="78C862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680" w:type="dxa"/>
          </w:tcPr>
          <w:p w14:paraId="3A68523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4F27E36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484C8A57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3B63F8D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054ECDD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3B3A7FC0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4E43C4C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18E048C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6F54CF42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3A0166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4F8952C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623872F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2A9EE75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2D1EA3C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0B7D6CE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</w:tcPr>
          <w:p w14:paraId="65C76D1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</w:tcPr>
          <w:p w14:paraId="2EB1451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B4DB4C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24DDF2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077C91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7E6B62D4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8BB648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7,196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80CCFF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113,968</w:t>
            </w:r>
          </w:p>
        </w:tc>
        <w:tc>
          <w:tcPr>
            <w:tcW w:w="283" w:type="dxa"/>
          </w:tcPr>
          <w:p w14:paraId="2E93C5E6" w14:textId="77777777" w:rsidR="000047C4" w:rsidRDefault="00016B4F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047C4" w14:paraId="7B8C2156" w14:textId="77777777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231758EA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ИТОГО:</w:t>
            </w:r>
          </w:p>
        </w:tc>
        <w:tc>
          <w:tcPr>
            <w:tcW w:w="680" w:type="dxa"/>
          </w:tcPr>
          <w:p w14:paraId="51BAC93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5C65CB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25E067A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CF50C7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4FED18A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55D7F1E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867CA9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0D4BC8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1C50880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87FC60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8DD68B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2108053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4BBCA75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F6C42F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1752DF5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14E067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95B97A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D54B3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6B25DC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3C3B5D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2623D53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7B69BB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3803F9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162,872</w:t>
            </w:r>
          </w:p>
        </w:tc>
        <w:tc>
          <w:tcPr>
            <w:tcW w:w="283" w:type="dxa"/>
          </w:tcPr>
          <w:p w14:paraId="2A14D06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  <w:tr w:rsidR="000047C4" w14:paraId="2C5447F9" w14:textId="77777777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49E7CE3D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 том числе твердых:</w:t>
            </w:r>
          </w:p>
        </w:tc>
        <w:tc>
          <w:tcPr>
            <w:tcW w:w="680" w:type="dxa"/>
          </w:tcPr>
          <w:p w14:paraId="5CDFC68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FCF6CF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23938C8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E83FB1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844F44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685C2DE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35A8051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1F9652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47A9D50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595DEA7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2F8ECA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229B0A6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0EAB51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731E92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10CA670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3FDFDDB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A49DC0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8B8A0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A3B2E4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B6BE7D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65A9C87E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D7D7C1D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20F456C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126,220</w:t>
            </w:r>
          </w:p>
        </w:tc>
        <w:tc>
          <w:tcPr>
            <w:tcW w:w="283" w:type="dxa"/>
          </w:tcPr>
          <w:p w14:paraId="6EE6EE6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  <w:tr w:rsidR="000047C4" w14:paraId="5E2AA03E" w14:textId="77777777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3859E69C" w14:textId="77777777" w:rsidR="000047C4" w:rsidRDefault="00016B4F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Жидких и газообразных:</w:t>
            </w:r>
          </w:p>
        </w:tc>
        <w:tc>
          <w:tcPr>
            <w:tcW w:w="680" w:type="dxa"/>
          </w:tcPr>
          <w:p w14:paraId="6BF0CFA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05A2EF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6EC8FE6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2FD5214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E6B0C9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0BCEEE9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CA43315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2487BC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11C06DC3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E3F92B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7ECCEF4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22CC10E7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9B1327B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6DEA53E0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51A0A53F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1AF038E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</w:tcPr>
          <w:p w14:paraId="0CC2E529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BDE0C1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081CE8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EDCEF88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4CDDE9C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85D830A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36790AC6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36,653</w:t>
            </w:r>
          </w:p>
        </w:tc>
        <w:tc>
          <w:tcPr>
            <w:tcW w:w="283" w:type="dxa"/>
          </w:tcPr>
          <w:p w14:paraId="5C9F1662" w14:textId="77777777" w:rsidR="000047C4" w:rsidRDefault="00016B4F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</w:tbl>
    <w:p w14:paraId="245240EB" w14:textId="77777777" w:rsidR="00016B4F" w:rsidRDefault="00016B4F"/>
    <w:sectPr w:rsidR="00016B4F" w:rsidSect="00FC1EE0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C4"/>
    <w:rsid w:val="000047C4"/>
    <w:rsid w:val="00016B4F"/>
    <w:rsid w:val="009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DBED"/>
  <w15:docId w15:val="{82129099-C25A-45FF-9104-B532AB1F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Roman Volkov</cp:lastModifiedBy>
  <cp:revision>2</cp:revision>
  <dcterms:created xsi:type="dcterms:W3CDTF">2020-07-16T06:49:00Z</dcterms:created>
  <dcterms:modified xsi:type="dcterms:W3CDTF">2020-07-16T06:49:00Z</dcterms:modified>
</cp:coreProperties>
</file>