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C0" w:rsidRDefault="0085101E">
      <w:pPr>
        <w:pStyle w:val="a3"/>
        <w:spacing w:after="120"/>
        <w:jc w:val="center"/>
        <w:rPr>
          <w:rFonts w:ascii="majorHAnsi"/>
        </w:rPr>
      </w:pPr>
      <w:bookmarkStart w:id="0" w:name="_GoBack"/>
      <w:bookmarkEnd w:id="0"/>
      <w:r>
        <w:rPr>
          <w:rFonts w:ascii="majorHAnsi"/>
          <w:b/>
          <w:sz w:val="24"/>
        </w:rPr>
        <w:t>Таблица</w:t>
      </w:r>
      <w:r>
        <w:rPr>
          <w:rFonts w:ascii="majorHAnsi"/>
          <w:b/>
          <w:sz w:val="24"/>
        </w:rPr>
        <w:t xml:space="preserve"> 8.3 </w:t>
      </w:r>
      <w:r>
        <w:rPr>
          <w:rFonts w:ascii="majorHAnsi"/>
          <w:b/>
          <w:sz w:val="24"/>
        </w:rPr>
        <w:t>–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Оценка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обеспечения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нормативов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качества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атмосферного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воздуха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с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учетом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проведения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мероприятий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по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уменьшению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выбросов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в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периоды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НМУ</w:t>
      </w:r>
    </w:p>
    <w:p w:rsidR="00C811C0" w:rsidRDefault="0085101E">
      <w:pPr>
        <w:pStyle w:val="a3"/>
        <w:tabs>
          <w:tab w:val="right" w:pos="5783"/>
          <w:tab w:val="left" w:pos="5954"/>
        </w:tabs>
      </w:pPr>
      <w:r>
        <w:tab/>
      </w:r>
      <w:r>
        <w:tab/>
      </w:r>
      <w:r>
        <w:rPr>
          <w:b/>
          <w:u w:val="single"/>
        </w:rPr>
        <w:t>Предприятие: 1. Площадка №1</w:t>
      </w:r>
    </w:p>
    <w:p w:rsidR="00C811C0" w:rsidRDefault="0085101E">
      <w:pPr>
        <w:pStyle w:val="a3"/>
        <w:tabs>
          <w:tab w:val="right" w:pos="5783"/>
          <w:tab w:val="left" w:pos="5954"/>
        </w:tabs>
        <w:spacing w:line="360" w:lineRule="auto"/>
      </w:pPr>
      <w:r>
        <w:tab/>
      </w:r>
      <w:r>
        <w:tab/>
      </w:r>
      <w:r>
        <w:rPr>
          <w:b/>
          <w:u w:val="single"/>
        </w:rPr>
        <w:t xml:space="preserve">по адресу: </w:t>
      </w:r>
    </w:p>
    <w:tbl>
      <w:tblPr>
        <w:tblStyle w:val="80"/>
        <w:tblW w:w="15704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474"/>
        <w:gridCol w:w="1474"/>
        <w:gridCol w:w="1474"/>
        <w:gridCol w:w="1474"/>
        <w:gridCol w:w="1474"/>
        <w:gridCol w:w="1474"/>
        <w:gridCol w:w="1474"/>
      </w:tblGrid>
      <w:tr w:rsidR="00C811C0">
        <w:trPr>
          <w:trHeight w:val="195"/>
          <w:tblHeader/>
        </w:trPr>
        <w:tc>
          <w:tcPr>
            <w:tcW w:w="5386" w:type="dxa"/>
            <w:vMerge w:val="restart"/>
            <w:shd w:val="clear" w:color="auto" w:fill="F2F2F2"/>
            <w:vAlign w:val="center"/>
          </w:tcPr>
          <w:p w:rsidR="00C811C0" w:rsidRDefault="0085101E">
            <w:pPr>
              <w:pStyle w:val="10"/>
              <w:jc w:val="center"/>
            </w:pPr>
            <w:r>
              <w:t>Контрольная точка</w:t>
            </w:r>
          </w:p>
        </w:tc>
        <w:tc>
          <w:tcPr>
            <w:tcW w:w="1474" w:type="dxa"/>
            <w:shd w:val="clear" w:color="auto" w:fill="F2F2F2"/>
            <w:vAlign w:val="center"/>
          </w:tcPr>
          <w:p w:rsidR="00C811C0" w:rsidRDefault="0085101E">
            <w:pPr>
              <w:pStyle w:val="10"/>
              <w:jc w:val="center"/>
            </w:pPr>
            <w:r>
              <w:t>Нормальные условия</w:t>
            </w:r>
          </w:p>
        </w:tc>
        <w:tc>
          <w:tcPr>
            <w:tcW w:w="2948" w:type="dxa"/>
            <w:gridSpan w:val="2"/>
            <w:shd w:val="clear" w:color="auto" w:fill="F2F2F2"/>
            <w:vAlign w:val="center"/>
          </w:tcPr>
          <w:p w:rsidR="00C811C0" w:rsidRDefault="0085101E">
            <w:pPr>
              <w:pStyle w:val="10"/>
              <w:jc w:val="center"/>
            </w:pPr>
            <w:r>
              <w:t>Режим НМУ 1</w:t>
            </w:r>
          </w:p>
        </w:tc>
        <w:tc>
          <w:tcPr>
            <w:tcW w:w="2948" w:type="dxa"/>
            <w:gridSpan w:val="2"/>
            <w:shd w:val="clear" w:color="auto" w:fill="F2F2F2"/>
            <w:vAlign w:val="center"/>
          </w:tcPr>
          <w:p w:rsidR="00C811C0" w:rsidRDefault="0085101E">
            <w:pPr>
              <w:pStyle w:val="10"/>
              <w:jc w:val="center"/>
            </w:pPr>
            <w:r>
              <w:t>Режим НМУ 2</w:t>
            </w:r>
          </w:p>
        </w:tc>
        <w:tc>
          <w:tcPr>
            <w:tcW w:w="2948" w:type="dxa"/>
            <w:gridSpan w:val="2"/>
            <w:shd w:val="clear" w:color="auto" w:fill="F2F2F2"/>
            <w:vAlign w:val="center"/>
          </w:tcPr>
          <w:p w:rsidR="00C811C0" w:rsidRDefault="0085101E">
            <w:pPr>
              <w:pStyle w:val="10"/>
              <w:jc w:val="center"/>
            </w:pPr>
            <w:r>
              <w:t>Режим НМУ 3</w:t>
            </w:r>
          </w:p>
        </w:tc>
      </w:tr>
      <w:tr w:rsidR="00C811C0">
        <w:trPr>
          <w:trHeight w:val="195"/>
          <w:tblHeader/>
        </w:trPr>
        <w:tc>
          <w:tcPr>
            <w:tcW w:w="5386" w:type="dxa"/>
            <w:vMerge/>
            <w:shd w:val="clear" w:color="auto" w:fill="F2F2F2"/>
            <w:vAlign w:val="center"/>
          </w:tcPr>
          <w:p w:rsidR="00C811C0" w:rsidRDefault="00C811C0"/>
        </w:tc>
        <w:tc>
          <w:tcPr>
            <w:tcW w:w="1474" w:type="dxa"/>
            <w:shd w:val="clear" w:color="auto" w:fill="F2F2F2"/>
            <w:vAlign w:val="center"/>
          </w:tcPr>
          <w:p w:rsidR="00C811C0" w:rsidRDefault="0085101E">
            <w:pPr>
              <w:pStyle w:val="10"/>
              <w:jc w:val="center"/>
            </w:pPr>
            <w:r>
              <w:t xml:space="preserve">концентрация,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ДК</w:t>
            </w:r>
            <w:proofErr w:type="spellEnd"/>
          </w:p>
        </w:tc>
        <w:tc>
          <w:tcPr>
            <w:tcW w:w="1474" w:type="dxa"/>
            <w:shd w:val="clear" w:color="auto" w:fill="F2F2F2"/>
            <w:vAlign w:val="center"/>
          </w:tcPr>
          <w:p w:rsidR="00C811C0" w:rsidRDefault="0085101E">
            <w:pPr>
              <w:pStyle w:val="10"/>
              <w:jc w:val="center"/>
            </w:pPr>
            <w:r>
              <w:t xml:space="preserve">концентрация,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ДК</w:t>
            </w:r>
            <w:proofErr w:type="spellEnd"/>
          </w:p>
        </w:tc>
        <w:tc>
          <w:tcPr>
            <w:tcW w:w="1474" w:type="dxa"/>
            <w:shd w:val="clear" w:color="auto" w:fill="F2F2F2"/>
            <w:vAlign w:val="center"/>
          </w:tcPr>
          <w:p w:rsidR="00C811C0" w:rsidRDefault="0085101E">
            <w:pPr>
              <w:pStyle w:val="10"/>
              <w:jc w:val="center"/>
            </w:pPr>
            <w:r>
              <w:t xml:space="preserve">эффективность, </w:t>
            </w:r>
            <w:proofErr w:type="spellStart"/>
            <w:r>
              <w:t>ξ</w:t>
            </w:r>
            <w:proofErr w:type="gramStart"/>
            <w:r>
              <w:t>р</w:t>
            </w:r>
            <w:proofErr w:type="spellEnd"/>
            <w:proofErr w:type="gramEnd"/>
            <w:r>
              <w:t>,%</w:t>
            </w:r>
          </w:p>
        </w:tc>
        <w:tc>
          <w:tcPr>
            <w:tcW w:w="1474" w:type="dxa"/>
            <w:shd w:val="clear" w:color="auto" w:fill="F2F2F2"/>
            <w:vAlign w:val="center"/>
          </w:tcPr>
          <w:p w:rsidR="00C811C0" w:rsidRDefault="0085101E">
            <w:pPr>
              <w:pStyle w:val="10"/>
              <w:jc w:val="center"/>
            </w:pPr>
            <w:r>
              <w:t xml:space="preserve">концентрация,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ДК</w:t>
            </w:r>
            <w:proofErr w:type="spellEnd"/>
          </w:p>
        </w:tc>
        <w:tc>
          <w:tcPr>
            <w:tcW w:w="1474" w:type="dxa"/>
            <w:shd w:val="clear" w:color="auto" w:fill="F2F2F2"/>
            <w:vAlign w:val="center"/>
          </w:tcPr>
          <w:p w:rsidR="00C811C0" w:rsidRDefault="0085101E">
            <w:pPr>
              <w:pStyle w:val="10"/>
              <w:jc w:val="center"/>
            </w:pPr>
            <w:r>
              <w:t xml:space="preserve">эффективность, </w:t>
            </w:r>
            <w:proofErr w:type="spellStart"/>
            <w:r>
              <w:t>ξ</w:t>
            </w:r>
            <w:proofErr w:type="gramStart"/>
            <w:r>
              <w:t>р</w:t>
            </w:r>
            <w:proofErr w:type="spellEnd"/>
            <w:proofErr w:type="gramEnd"/>
            <w:r>
              <w:t>,%</w:t>
            </w:r>
          </w:p>
        </w:tc>
        <w:tc>
          <w:tcPr>
            <w:tcW w:w="1474" w:type="dxa"/>
            <w:shd w:val="clear" w:color="auto" w:fill="F2F2F2"/>
            <w:vAlign w:val="center"/>
          </w:tcPr>
          <w:p w:rsidR="00C811C0" w:rsidRDefault="0085101E">
            <w:pPr>
              <w:pStyle w:val="10"/>
              <w:jc w:val="center"/>
            </w:pPr>
            <w:r>
              <w:t xml:space="preserve">концентрация,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ДК</w:t>
            </w:r>
            <w:proofErr w:type="spellEnd"/>
          </w:p>
        </w:tc>
        <w:tc>
          <w:tcPr>
            <w:tcW w:w="1474" w:type="dxa"/>
            <w:shd w:val="clear" w:color="auto" w:fill="F2F2F2"/>
            <w:vAlign w:val="center"/>
          </w:tcPr>
          <w:p w:rsidR="00C811C0" w:rsidRDefault="0085101E">
            <w:pPr>
              <w:pStyle w:val="10"/>
              <w:jc w:val="center"/>
            </w:pPr>
            <w:r>
              <w:t xml:space="preserve">эффективность, </w:t>
            </w:r>
            <w:proofErr w:type="spellStart"/>
            <w:r>
              <w:t>ξ</w:t>
            </w:r>
            <w:proofErr w:type="gramStart"/>
            <w:r>
              <w:t>р</w:t>
            </w:r>
            <w:proofErr w:type="spellEnd"/>
            <w:proofErr w:type="gramEnd"/>
            <w:r>
              <w:t>,%</w:t>
            </w:r>
          </w:p>
        </w:tc>
      </w:tr>
      <w:tr w:rsidR="00C811C0">
        <w:trPr>
          <w:tblHeader/>
        </w:trPr>
        <w:tc>
          <w:tcPr>
            <w:tcW w:w="5386" w:type="dxa"/>
            <w:shd w:val="clear" w:color="auto" w:fill="F2F2F2"/>
            <w:vAlign w:val="center"/>
          </w:tcPr>
          <w:p w:rsidR="00C811C0" w:rsidRDefault="0085101E">
            <w:pPr>
              <w:pStyle w:val="10"/>
              <w:jc w:val="center"/>
            </w:pPr>
            <w:r>
              <w:t>1</w:t>
            </w:r>
          </w:p>
        </w:tc>
        <w:tc>
          <w:tcPr>
            <w:tcW w:w="1474" w:type="dxa"/>
            <w:shd w:val="clear" w:color="auto" w:fill="F2F2F2"/>
            <w:vAlign w:val="center"/>
          </w:tcPr>
          <w:p w:rsidR="00C811C0" w:rsidRDefault="0085101E">
            <w:pPr>
              <w:pStyle w:val="10"/>
              <w:jc w:val="center"/>
            </w:pPr>
            <w:r>
              <w:t>2</w:t>
            </w:r>
          </w:p>
        </w:tc>
        <w:tc>
          <w:tcPr>
            <w:tcW w:w="1474" w:type="dxa"/>
            <w:shd w:val="clear" w:color="auto" w:fill="F2F2F2"/>
            <w:vAlign w:val="center"/>
          </w:tcPr>
          <w:p w:rsidR="00C811C0" w:rsidRDefault="0085101E">
            <w:pPr>
              <w:pStyle w:val="10"/>
              <w:jc w:val="center"/>
            </w:pPr>
            <w:r>
              <w:t>3</w:t>
            </w:r>
          </w:p>
        </w:tc>
        <w:tc>
          <w:tcPr>
            <w:tcW w:w="1474" w:type="dxa"/>
            <w:shd w:val="clear" w:color="auto" w:fill="F2F2F2"/>
            <w:vAlign w:val="center"/>
          </w:tcPr>
          <w:p w:rsidR="00C811C0" w:rsidRDefault="0085101E">
            <w:pPr>
              <w:pStyle w:val="10"/>
              <w:jc w:val="center"/>
            </w:pPr>
            <w:r>
              <w:t>4</w:t>
            </w:r>
          </w:p>
        </w:tc>
        <w:tc>
          <w:tcPr>
            <w:tcW w:w="1474" w:type="dxa"/>
            <w:shd w:val="clear" w:color="auto" w:fill="F2F2F2"/>
            <w:vAlign w:val="center"/>
          </w:tcPr>
          <w:p w:rsidR="00C811C0" w:rsidRDefault="0085101E">
            <w:pPr>
              <w:pStyle w:val="10"/>
              <w:jc w:val="center"/>
            </w:pPr>
            <w:r>
              <w:t>5</w:t>
            </w:r>
          </w:p>
        </w:tc>
        <w:tc>
          <w:tcPr>
            <w:tcW w:w="1474" w:type="dxa"/>
            <w:shd w:val="clear" w:color="auto" w:fill="F2F2F2"/>
            <w:vAlign w:val="center"/>
          </w:tcPr>
          <w:p w:rsidR="00C811C0" w:rsidRDefault="0085101E">
            <w:pPr>
              <w:pStyle w:val="10"/>
              <w:jc w:val="center"/>
            </w:pPr>
            <w:r>
              <w:t>6</w:t>
            </w:r>
          </w:p>
        </w:tc>
        <w:tc>
          <w:tcPr>
            <w:tcW w:w="1474" w:type="dxa"/>
            <w:shd w:val="clear" w:color="auto" w:fill="F2F2F2"/>
            <w:vAlign w:val="center"/>
          </w:tcPr>
          <w:p w:rsidR="00C811C0" w:rsidRDefault="0085101E">
            <w:pPr>
              <w:pStyle w:val="10"/>
              <w:jc w:val="center"/>
            </w:pPr>
            <w:r>
              <w:t>7</w:t>
            </w:r>
          </w:p>
        </w:tc>
        <w:tc>
          <w:tcPr>
            <w:tcW w:w="1474" w:type="dxa"/>
            <w:shd w:val="clear" w:color="auto" w:fill="F2F2F2"/>
            <w:vAlign w:val="center"/>
          </w:tcPr>
          <w:p w:rsidR="00C811C0" w:rsidRDefault="0085101E">
            <w:pPr>
              <w:pStyle w:val="10"/>
              <w:jc w:val="center"/>
            </w:pPr>
            <w:r>
              <w:t>8</w:t>
            </w:r>
          </w:p>
        </w:tc>
      </w:tr>
      <w:tr w:rsidR="00C811C0">
        <w:tc>
          <w:tcPr>
            <w:tcW w:w="15704" w:type="dxa"/>
            <w:gridSpan w:val="8"/>
          </w:tcPr>
          <w:p w:rsidR="00C811C0" w:rsidRDefault="0085101E">
            <w:pPr>
              <w:pStyle w:val="10"/>
              <w:jc w:val="left"/>
            </w:pPr>
            <w:r>
              <w:rPr>
                <w:b/>
              </w:rPr>
              <w:t>Азота диоксид</w:t>
            </w:r>
          </w:p>
        </w:tc>
      </w:tr>
      <w:tr w:rsidR="00C811C0">
        <w:tc>
          <w:tcPr>
            <w:tcW w:w="5386" w:type="dxa"/>
          </w:tcPr>
          <w:p w:rsidR="00C811C0" w:rsidRDefault="0085101E">
            <w:pPr>
              <w:pStyle w:val="10"/>
            </w:pPr>
            <w:r>
              <w:t>1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0,007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100</w:t>
            </w:r>
          </w:p>
        </w:tc>
      </w:tr>
      <w:tr w:rsidR="00C811C0">
        <w:tc>
          <w:tcPr>
            <w:tcW w:w="15704" w:type="dxa"/>
            <w:gridSpan w:val="8"/>
          </w:tcPr>
          <w:p w:rsidR="00C811C0" w:rsidRDefault="0085101E">
            <w:pPr>
              <w:pStyle w:val="10"/>
              <w:jc w:val="left"/>
            </w:pPr>
            <w:r>
              <w:rPr>
                <w:b/>
              </w:rPr>
              <w:t>Азота оксид</w:t>
            </w:r>
          </w:p>
        </w:tc>
      </w:tr>
      <w:tr w:rsidR="00C811C0">
        <w:tc>
          <w:tcPr>
            <w:tcW w:w="5386" w:type="dxa"/>
          </w:tcPr>
          <w:p w:rsidR="00C811C0" w:rsidRDefault="0085101E">
            <w:pPr>
              <w:pStyle w:val="10"/>
            </w:pPr>
            <w:r>
              <w:t>1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0,00057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100</w:t>
            </w:r>
          </w:p>
        </w:tc>
      </w:tr>
      <w:tr w:rsidR="00C811C0">
        <w:tc>
          <w:tcPr>
            <w:tcW w:w="15704" w:type="dxa"/>
            <w:gridSpan w:val="8"/>
          </w:tcPr>
          <w:p w:rsidR="00C811C0" w:rsidRDefault="0085101E">
            <w:pPr>
              <w:pStyle w:val="10"/>
              <w:jc w:val="left"/>
            </w:pPr>
            <w:r>
              <w:rPr>
                <w:b/>
              </w:rPr>
              <w:t>Сажа</w:t>
            </w:r>
          </w:p>
        </w:tc>
      </w:tr>
      <w:tr w:rsidR="00C811C0">
        <w:tc>
          <w:tcPr>
            <w:tcW w:w="5386" w:type="dxa"/>
          </w:tcPr>
          <w:p w:rsidR="00C811C0" w:rsidRDefault="0085101E">
            <w:pPr>
              <w:pStyle w:val="10"/>
            </w:pPr>
            <w:r>
              <w:t>1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1,44e-5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100</w:t>
            </w:r>
          </w:p>
        </w:tc>
      </w:tr>
      <w:tr w:rsidR="00C811C0">
        <w:tc>
          <w:tcPr>
            <w:tcW w:w="15704" w:type="dxa"/>
            <w:gridSpan w:val="8"/>
          </w:tcPr>
          <w:p w:rsidR="00C811C0" w:rsidRDefault="0085101E">
            <w:pPr>
              <w:pStyle w:val="10"/>
              <w:jc w:val="left"/>
            </w:pPr>
            <w:r>
              <w:rPr>
                <w:b/>
              </w:rPr>
              <w:t>Сера диоксид</w:t>
            </w:r>
          </w:p>
        </w:tc>
      </w:tr>
      <w:tr w:rsidR="00C811C0">
        <w:tc>
          <w:tcPr>
            <w:tcW w:w="5386" w:type="dxa"/>
          </w:tcPr>
          <w:p w:rsidR="00C811C0" w:rsidRDefault="0085101E">
            <w:pPr>
              <w:pStyle w:val="10"/>
            </w:pPr>
            <w:r>
              <w:t>1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0,00019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100</w:t>
            </w:r>
          </w:p>
        </w:tc>
      </w:tr>
      <w:tr w:rsidR="00C811C0">
        <w:tc>
          <w:tcPr>
            <w:tcW w:w="15704" w:type="dxa"/>
            <w:gridSpan w:val="8"/>
          </w:tcPr>
          <w:p w:rsidR="00C811C0" w:rsidRDefault="0085101E">
            <w:pPr>
              <w:pStyle w:val="10"/>
              <w:jc w:val="left"/>
            </w:pPr>
            <w:r>
              <w:rPr>
                <w:b/>
              </w:rPr>
              <w:t>Сероводород</w:t>
            </w:r>
          </w:p>
        </w:tc>
      </w:tr>
      <w:tr w:rsidR="00C811C0">
        <w:tc>
          <w:tcPr>
            <w:tcW w:w="5386" w:type="dxa"/>
          </w:tcPr>
          <w:p w:rsidR="00C811C0" w:rsidRDefault="0085101E">
            <w:pPr>
              <w:pStyle w:val="10"/>
            </w:pPr>
            <w:r>
              <w:t>1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0,00076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100</w:t>
            </w:r>
          </w:p>
        </w:tc>
      </w:tr>
      <w:tr w:rsidR="00C811C0">
        <w:tc>
          <w:tcPr>
            <w:tcW w:w="15704" w:type="dxa"/>
            <w:gridSpan w:val="8"/>
          </w:tcPr>
          <w:p w:rsidR="00C811C0" w:rsidRDefault="0085101E">
            <w:pPr>
              <w:pStyle w:val="10"/>
              <w:jc w:val="left"/>
            </w:pPr>
            <w:r>
              <w:rPr>
                <w:b/>
              </w:rPr>
              <w:t>Углерод оксид</w:t>
            </w:r>
          </w:p>
        </w:tc>
      </w:tr>
      <w:tr w:rsidR="00C811C0">
        <w:tc>
          <w:tcPr>
            <w:tcW w:w="5386" w:type="dxa"/>
          </w:tcPr>
          <w:p w:rsidR="00C811C0" w:rsidRDefault="0085101E">
            <w:pPr>
              <w:pStyle w:val="10"/>
            </w:pPr>
            <w:r>
              <w:t>1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0,004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100</w:t>
            </w:r>
          </w:p>
        </w:tc>
      </w:tr>
      <w:tr w:rsidR="00C811C0">
        <w:tc>
          <w:tcPr>
            <w:tcW w:w="15704" w:type="dxa"/>
            <w:gridSpan w:val="8"/>
          </w:tcPr>
          <w:p w:rsidR="00C811C0" w:rsidRDefault="0085101E">
            <w:pPr>
              <w:pStyle w:val="10"/>
              <w:jc w:val="left"/>
            </w:pPr>
            <w:r>
              <w:rPr>
                <w:b/>
              </w:rPr>
              <w:t>Бензин</w:t>
            </w:r>
          </w:p>
        </w:tc>
      </w:tr>
      <w:tr w:rsidR="00C811C0">
        <w:tc>
          <w:tcPr>
            <w:tcW w:w="5386" w:type="dxa"/>
          </w:tcPr>
          <w:p w:rsidR="00C811C0" w:rsidRDefault="0085101E">
            <w:pPr>
              <w:pStyle w:val="10"/>
            </w:pPr>
            <w:r>
              <w:t>1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0,00052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100</w:t>
            </w:r>
          </w:p>
        </w:tc>
      </w:tr>
      <w:tr w:rsidR="00C811C0">
        <w:tc>
          <w:tcPr>
            <w:tcW w:w="15704" w:type="dxa"/>
            <w:gridSpan w:val="8"/>
          </w:tcPr>
          <w:p w:rsidR="00C811C0" w:rsidRDefault="0085101E">
            <w:pPr>
              <w:pStyle w:val="10"/>
              <w:jc w:val="left"/>
            </w:pPr>
            <w:proofErr w:type="spellStart"/>
            <w:r>
              <w:rPr>
                <w:b/>
              </w:rPr>
              <w:t>Алканы</w:t>
            </w:r>
            <w:proofErr w:type="spellEnd"/>
            <w:r>
              <w:rPr>
                <w:b/>
              </w:rPr>
              <w:t xml:space="preserve"> C12-19</w:t>
            </w:r>
          </w:p>
        </w:tc>
      </w:tr>
      <w:tr w:rsidR="00C811C0">
        <w:tc>
          <w:tcPr>
            <w:tcW w:w="5386" w:type="dxa"/>
          </w:tcPr>
          <w:p w:rsidR="00C811C0" w:rsidRDefault="0085101E">
            <w:pPr>
              <w:pStyle w:val="10"/>
            </w:pPr>
            <w:r>
              <w:t>1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0,0047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C811C0" w:rsidRDefault="0085101E">
            <w:pPr>
              <w:pStyle w:val="10"/>
              <w:jc w:val="center"/>
            </w:pPr>
            <w:r>
              <w:t>100</w:t>
            </w:r>
          </w:p>
        </w:tc>
      </w:tr>
    </w:tbl>
    <w:p w:rsidR="00C811C0" w:rsidRDefault="00C811C0"/>
    <w:sectPr w:rsidR="00C811C0" w:rsidSect="00F9608F">
      <w:pgSz w:w="16840" w:h="11907" w:orient="landscape"/>
      <w:pgMar w:top="1701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jorHAns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C0"/>
    <w:rsid w:val="0085101E"/>
    <w:rsid w:val="00C8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1</dc:creator>
  <cp:lastModifiedBy>new 1</cp:lastModifiedBy>
  <cp:revision>2</cp:revision>
  <dcterms:created xsi:type="dcterms:W3CDTF">2021-07-23T12:54:00Z</dcterms:created>
  <dcterms:modified xsi:type="dcterms:W3CDTF">2021-07-23T12:54:00Z</dcterms:modified>
</cp:coreProperties>
</file>