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6F" w:rsidRDefault="002B4D66">
      <w:r>
        <w:rPr>
          <w:noProof/>
          <w:lang w:eastAsia="ru-RU"/>
        </w:rPr>
        <w:drawing>
          <wp:inline distT="0" distB="0" distL="0" distR="0" wp14:anchorId="7980A0CE" wp14:editId="7BD1C327">
            <wp:extent cx="3581400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66" w:rsidRDefault="002B4D66">
      <w:r>
        <w:rPr>
          <w:noProof/>
          <w:lang w:eastAsia="ru-RU"/>
        </w:rPr>
        <w:lastRenderedPageBreak/>
        <w:drawing>
          <wp:inline distT="0" distB="0" distL="0" distR="0" wp14:anchorId="1212A9DF" wp14:editId="60CBCF13">
            <wp:extent cx="3638550" cy="422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E294E3" wp14:editId="4D27621A">
            <wp:extent cx="3676650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66" w:rsidRDefault="002B4D66">
      <w:r>
        <w:rPr>
          <w:noProof/>
          <w:lang w:eastAsia="ru-RU"/>
        </w:rPr>
        <w:lastRenderedPageBreak/>
        <w:drawing>
          <wp:inline distT="0" distB="0" distL="0" distR="0" wp14:anchorId="01E997AC" wp14:editId="492A13E4">
            <wp:extent cx="3638550" cy="417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66" w:rsidRDefault="002B4D66"/>
    <w:p w:rsidR="002B4D66" w:rsidRDefault="002B4D66">
      <w:r>
        <w:t>Ошибки выдает с разными отчетами и с разными юридическими лицами</w:t>
      </w:r>
      <w:bookmarkStart w:id="0" w:name="_GoBack"/>
      <w:bookmarkEnd w:id="0"/>
    </w:p>
    <w:sectPr w:rsidR="002B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66"/>
    <w:rsid w:val="002B4D66"/>
    <w:rsid w:val="009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6208-3F03-4DB9-AA9C-881321D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tsot-</dc:creator>
  <cp:keywords/>
  <dc:description/>
  <cp:lastModifiedBy>tsot-</cp:lastModifiedBy>
  <cp:revision>1</cp:revision>
  <dcterms:created xsi:type="dcterms:W3CDTF">2024-01-15T08:09:00Z</dcterms:created>
  <dcterms:modified xsi:type="dcterms:W3CDTF">2024-01-15T08:13:00Z</dcterms:modified>
</cp:coreProperties>
</file>