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429B" w:rsidRDefault="009006B0">
      <w:pPr>
        <w:pStyle w:val="2"/>
        <w:ind w:firstLine="680"/>
      </w:pPr>
      <w:bookmarkStart w:id="0" w:name="_GoBack"/>
      <w:bookmarkEnd w:id="0"/>
      <w:r>
        <w:t xml:space="preserve"> Расчёт загрязнения атмосферы (2023)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>Программа расчёта рассеивания для ЭВМ «</w:t>
      </w:r>
      <w:proofErr w:type="spellStart"/>
      <w:r>
        <w:t>ЭКОцентр</w:t>
      </w:r>
      <w:proofErr w:type="spellEnd"/>
      <w:r>
        <w:t>–РРВА» версия 2.0 (положительное заключение экспертизы Росгидромета от 10.11.2020г. №140-08474/20И).</w:t>
      </w:r>
    </w:p>
    <w:p w:rsidR="0085429B" w:rsidRDefault="009006B0">
      <w:pPr>
        <w:pStyle w:val="a3"/>
        <w:jc w:val="center"/>
      </w:pPr>
      <w:r>
        <w:rPr>
          <w:b/>
        </w:rPr>
        <w:t>Серийный номер: NCVC-B1WR-XG71-K9F4-053E.</w:t>
      </w:r>
    </w:p>
    <w:p w:rsidR="0085429B" w:rsidRDefault="0085429B">
      <w:pPr>
        <w:pStyle w:val="a3"/>
      </w:pPr>
    </w:p>
    <w:p w:rsidR="0085429B" w:rsidRDefault="009006B0">
      <w:pPr>
        <w:pStyle w:val="2"/>
      </w:pPr>
      <w:r>
        <w:t>1 Исходные данные для проведения расчёта рассеивания выбросов</w:t>
      </w:r>
    </w:p>
    <w:p w:rsidR="0085429B" w:rsidRDefault="0085429B">
      <w:pPr>
        <w:pStyle w:val="a3"/>
        <w:tabs>
          <w:tab w:val="left" w:pos="227"/>
          <w:tab w:val="left" w:pos="5954"/>
        </w:tabs>
      </w:pPr>
    </w:p>
    <w:p w:rsidR="0085429B" w:rsidRDefault="009006B0">
      <w:pPr>
        <w:pStyle w:val="a3"/>
      </w:pPr>
      <w:r>
        <w:t xml:space="preserve">Средняя температура наружного воздуха, °С: </w:t>
      </w:r>
      <w:r>
        <w:rPr>
          <w:b/>
        </w:rPr>
        <w:t>1,2</w:t>
      </w:r>
      <w:r>
        <w:t>;</w:t>
      </w:r>
    </w:p>
    <w:p w:rsidR="0085429B" w:rsidRDefault="009006B0">
      <w:pPr>
        <w:pStyle w:val="a3"/>
      </w:pPr>
      <w:r>
        <w:t xml:space="preserve">Скорость ветра (u*), повторяемость превышения которой составляет 5%, м/с: </w:t>
      </w:r>
      <w:r>
        <w:rPr>
          <w:b/>
        </w:rPr>
        <w:t>9</w:t>
      </w:r>
      <w:r>
        <w:t>;</w:t>
      </w:r>
    </w:p>
    <w:p w:rsidR="0085429B" w:rsidRDefault="009006B0">
      <w:pPr>
        <w:pStyle w:val="a3"/>
      </w:pPr>
      <w:r>
        <w:t xml:space="preserve">Площадь города (для экстраполяции фона), </w:t>
      </w:r>
      <w:proofErr w:type="gramStart"/>
      <w:r>
        <w:t>км</w:t>
      </w:r>
      <w:proofErr w:type="gramEnd"/>
      <w:r>
        <w:t xml:space="preserve">²: </w:t>
      </w:r>
      <w:r>
        <w:rPr>
          <w:b/>
        </w:rPr>
        <w:t>29</w:t>
      </w:r>
      <w:r>
        <w:t>;</w:t>
      </w:r>
    </w:p>
    <w:p w:rsidR="0085429B" w:rsidRDefault="009006B0">
      <w:pPr>
        <w:pStyle w:val="a3"/>
      </w:pPr>
      <w:r>
        <w:t>Параметры перебора</w:t>
      </w:r>
      <w:r>
        <w:t xml:space="preserve"> ветров:</w:t>
      </w:r>
    </w:p>
    <w:p w:rsidR="0085429B" w:rsidRDefault="009006B0">
      <w:pPr>
        <w:pStyle w:val="a3"/>
      </w:pPr>
      <w:r>
        <w:t xml:space="preserve">– направление, </w:t>
      </w:r>
      <w:proofErr w:type="spellStart"/>
      <w:r>
        <w:t>метео</w:t>
      </w:r>
      <w:proofErr w:type="spellEnd"/>
      <w:r>
        <w:t xml:space="preserve"> °: </w:t>
      </w:r>
      <w:r>
        <w:rPr>
          <w:b/>
        </w:rPr>
        <w:t>0</w:t>
      </w:r>
      <w:r>
        <w:t xml:space="preserve"> - </w:t>
      </w:r>
      <w:r>
        <w:rPr>
          <w:b/>
        </w:rPr>
        <w:t>360</w:t>
      </w:r>
      <w:r>
        <w:t>;</w:t>
      </w:r>
    </w:p>
    <w:p w:rsidR="0085429B" w:rsidRDefault="009006B0">
      <w:pPr>
        <w:pStyle w:val="a3"/>
      </w:pPr>
      <w:r>
        <w:t xml:space="preserve">– скорость, </w:t>
      </w:r>
      <w:proofErr w:type="gramStart"/>
      <w:r>
        <w:t>м</w:t>
      </w:r>
      <w:proofErr w:type="gramEnd"/>
      <w:r>
        <w:t xml:space="preserve">/с: </w:t>
      </w:r>
      <w:r>
        <w:rPr>
          <w:b/>
        </w:rPr>
        <w:t>0,5</w:t>
      </w:r>
      <w:r>
        <w:t xml:space="preserve"> - </w:t>
      </w:r>
      <w:r>
        <w:rPr>
          <w:b/>
        </w:rPr>
        <w:t>9</w:t>
      </w:r>
      <w:r>
        <w:t>.</w:t>
      </w:r>
    </w:p>
    <w:p w:rsidR="0085429B" w:rsidRDefault="009006B0">
      <w:pPr>
        <w:pStyle w:val="a3"/>
        <w:spacing w:before="240"/>
        <w:ind w:firstLine="680"/>
      </w:pPr>
      <w:r>
        <w:t>Основная система координат - правая с ориентацией оси OY на Север.</w:t>
      </w:r>
    </w:p>
    <w:p w:rsidR="0085429B" w:rsidRDefault="009006B0">
      <w:pPr>
        <w:pStyle w:val="a3"/>
        <w:spacing w:before="240" w:after="240"/>
        <w:ind w:firstLine="680"/>
      </w:pPr>
      <w:r>
        <w:t>Метеорологические характеристики и коэффициенты, определяющие условия рассеивания загрязняющих веществ в атмосфере привед</w:t>
      </w:r>
      <w:r>
        <w:t>ены в таблице 1.1.</w:t>
      </w:r>
    </w:p>
    <w:p w:rsidR="0085429B" w:rsidRDefault="009006B0">
      <w:pPr>
        <w:keepNext/>
        <w:spacing w:after="200"/>
        <w:jc w:val="left"/>
        <w:rPr>
          <w:sz w:val="24"/>
        </w:rPr>
      </w:pPr>
      <w:r>
        <w:rPr>
          <w:b/>
          <w:sz w:val="24"/>
        </w:rPr>
        <w:t>Таблица № 1.1 – Метеорологические характеристики и коэффициенты</w:t>
      </w:r>
    </w:p>
    <w:tbl>
      <w:tblPr>
        <w:tblStyle w:val="101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5"/>
        <w:gridCol w:w="1418"/>
      </w:tblGrid>
      <w:tr w:rsidR="0085429B">
        <w:trPr>
          <w:trHeight w:val="340"/>
          <w:tblHeader/>
        </w:trPr>
        <w:tc>
          <w:tcPr>
            <w:tcW w:w="8505" w:type="dxa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 характеристики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Величина</w:t>
            </w:r>
          </w:p>
        </w:tc>
      </w:tr>
      <w:tr w:rsidR="0085429B">
        <w:trPr>
          <w:trHeight w:val="170"/>
          <w:tblHeader/>
        </w:trPr>
        <w:tc>
          <w:tcPr>
            <w:tcW w:w="8505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</w:tr>
      <w:tr w:rsidR="0085429B">
        <w:trPr>
          <w:cantSplit/>
        </w:trPr>
        <w:tc>
          <w:tcPr>
            <w:tcW w:w="9922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№7, 296500 Республика Крым, г. Саки, </w:t>
            </w:r>
            <w:proofErr w:type="spellStart"/>
            <w:r>
              <w:rPr>
                <w:b/>
              </w:rPr>
              <w:t>ул</w:t>
            </w:r>
            <w:proofErr w:type="gramStart"/>
            <w:r>
              <w:rPr>
                <w:b/>
              </w:rPr>
              <w:t>.Л</w:t>
            </w:r>
            <w:proofErr w:type="gramEnd"/>
            <w:r>
              <w:rPr>
                <w:b/>
              </w:rPr>
              <w:t>обозова</w:t>
            </w:r>
            <w:proofErr w:type="spellEnd"/>
            <w:r>
              <w:rPr>
                <w:b/>
              </w:rPr>
              <w:t>, 3</w:t>
            </w:r>
          </w:p>
        </w:tc>
      </w:tr>
      <w:tr w:rsidR="0085429B">
        <w:tc>
          <w:tcPr>
            <w:tcW w:w="8505" w:type="dxa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Коэффициент, зависящий от стратификации атмосферы, А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 рельефа местности в городе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максимальная температура наружного воздуха наиболее жаркого месяца года, Т, °</w:t>
            </w:r>
            <w:proofErr w:type="gramStart"/>
            <w:r>
              <w:rPr>
                <w:sz w:val="20"/>
              </w:rPr>
              <w:t>С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28,8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температура наружного воздуха наиболее холодного месяца (для котельных, работающих по отопительному графику), Т, °</w:t>
            </w:r>
            <w:proofErr w:type="gramStart"/>
            <w:r>
              <w:rPr>
                <w:sz w:val="20"/>
              </w:rPr>
              <w:t>С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Среднегодовая роза ветров, %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r>
              <w:rPr>
                <w:sz w:val="20"/>
              </w:rPr>
              <w:t>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15,6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СВ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24,4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12,7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2,5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Ю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14,4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З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СЗ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9,4</w:t>
            </w:r>
          </w:p>
        </w:tc>
      </w:tr>
      <w:tr w:rsidR="0085429B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8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Скорость ветра (u*)  (по средним многолетним данным), </w:t>
            </w:r>
            <w:proofErr w:type="gramStart"/>
            <w:r>
              <w:rPr>
                <w:sz w:val="20"/>
              </w:rPr>
              <w:t>повторяемость</w:t>
            </w:r>
            <w:proofErr w:type="gramEnd"/>
            <w:r>
              <w:rPr>
                <w:sz w:val="20"/>
              </w:rPr>
              <w:t xml:space="preserve"> превышения </w:t>
            </w:r>
            <w:proofErr w:type="gramStart"/>
            <w:r>
              <w:rPr>
                <w:sz w:val="20"/>
              </w:rPr>
              <w:t>которой</w:t>
            </w:r>
            <w:proofErr w:type="gramEnd"/>
            <w:r>
              <w:rPr>
                <w:sz w:val="20"/>
              </w:rPr>
              <w:t xml:space="preserve"> составляет 5%, м/с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</w:tr>
    </w:tbl>
    <w:p w:rsidR="0085429B" w:rsidRDefault="0085429B"/>
    <w:p w:rsidR="0085429B" w:rsidRDefault="009006B0">
      <w:pPr>
        <w:pStyle w:val="a3"/>
        <w:spacing w:before="240" w:after="240"/>
      </w:pPr>
      <w:r>
        <w:tab/>
      </w:r>
      <w:r>
        <w:t>Параметры расчётных областей, в которых выполнялся расчёт загрязнения атмосферы, приведены в таблице 1.2.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lastRenderedPageBreak/>
        <w:t>Таблица № 1.2 – Параметры расчётных областей</w:t>
      </w:r>
    </w:p>
    <w:tbl>
      <w:tblPr>
        <w:tblStyle w:val="80"/>
        <w:tblW w:w="9922" w:type="dxa"/>
        <w:tblLayout w:type="fixed"/>
        <w:tblLook w:val="04A0" w:firstRow="1" w:lastRow="0" w:firstColumn="1" w:lastColumn="0" w:noHBand="0" w:noVBand="1"/>
      </w:tblPr>
      <w:tblGrid>
        <w:gridCol w:w="2268"/>
        <w:gridCol w:w="850"/>
        <w:gridCol w:w="794"/>
        <w:gridCol w:w="1134"/>
        <w:gridCol w:w="1134"/>
        <w:gridCol w:w="1134"/>
        <w:gridCol w:w="1134"/>
        <w:gridCol w:w="794"/>
        <w:gridCol w:w="680"/>
      </w:tblGrid>
      <w:tr w:rsidR="0085429B">
        <w:trPr>
          <w:cantSplit/>
          <w:trHeight w:val="283"/>
          <w:tblHeader/>
        </w:trPr>
        <w:tc>
          <w:tcPr>
            <w:tcW w:w="2268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Расчётная область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Вид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Шаг, </w:t>
            </w:r>
            <w:proofErr w:type="gramStart"/>
            <w:r>
              <w:t>м</w:t>
            </w:r>
            <w:proofErr w:type="gramEnd"/>
          </w:p>
        </w:tc>
        <w:tc>
          <w:tcPr>
            <w:tcW w:w="4536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Шири</w:t>
            </w:r>
            <w:r>
              <w:softHyphen/>
              <w:t xml:space="preserve">на, </w:t>
            </w:r>
            <w:proofErr w:type="gramStart"/>
            <w:r>
              <w:t>м</w:t>
            </w:r>
            <w:proofErr w:type="gram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</w:tr>
      <w:tr w:rsidR="0085429B">
        <w:trPr>
          <w:cantSplit/>
          <w:trHeight w:val="283"/>
          <w:tblHeader/>
        </w:trPr>
        <w:tc>
          <w:tcPr>
            <w:tcW w:w="2268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</w:tr>
      <w:tr w:rsidR="0085429B">
        <w:trPr>
          <w:cantSplit/>
          <w:tblHeader/>
        </w:trPr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</w:tr>
      <w:tr w:rsidR="0085429B">
        <w:trPr>
          <w:cantSplit/>
        </w:trPr>
        <w:tc>
          <w:tcPr>
            <w:tcW w:w="9919" w:type="dxa"/>
            <w:gridSpan w:val="9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Сетка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50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4990084,34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4387524,85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4990084,34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4388039,47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330,85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29. На границе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4990222,08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4388006,26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30. На границе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4990164,53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4387994,52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31. На границе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4990102,04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4387983,9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32. На границе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4990224,52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4387621,95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33. На границе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4990149,9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4387607,14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34. На границе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4990040,53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4387577,26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35. На территории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4990191,71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4388015,12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36. На территории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4990132,44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4388008,25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37. На территории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4990176,36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4387591,26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38. На территории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4990064,18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4387567,98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39. На границе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4990140,87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4387930,46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40. На границе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4990153,15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4387847,53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41. На границе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4990100,16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4387825,69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42. На границе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4990073,17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4387794,47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43. На границе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4990052,54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4387758,48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44. На границе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4990032,96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4387734,66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45. На границе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4990044,31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4387676,36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46. На территории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4990111,51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4387795,94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47. На территории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4990062,34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4387728,73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48. На территории объекта здравоохранения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4990198,33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4387742,09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49. На границе спортивной базы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4990032,87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4387685,68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50. На границе спортивной базы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4990015,14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4387776,77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51. На территории спортивной базы (станция гребли)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4990010,05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4387704,69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52. На территории спортивной базы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4989998,4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4387773,22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  <w:tr w:rsidR="0085429B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53. На территории спортивной базы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4990026,71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4387675,58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</w:tr>
    </w:tbl>
    <w:p w:rsidR="0085429B" w:rsidRDefault="0085429B"/>
    <w:p w:rsidR="0085429B" w:rsidRDefault="009006B0">
      <w:pPr>
        <w:pStyle w:val="a3"/>
        <w:spacing w:before="240"/>
      </w:pPr>
      <w:r>
        <w:tab/>
      </w:r>
      <w:r>
        <w:t xml:space="preserve">Для каждого источника </w:t>
      </w:r>
      <w:r>
        <w:t>выброса определены опасная скорость ветра (</w:t>
      </w:r>
      <w:proofErr w:type="spellStart"/>
      <w:r>
        <w:t>Um</w:t>
      </w:r>
      <w:proofErr w:type="spellEnd"/>
      <w:r>
        <w:t>, м/с), максимальная (т.е. достижимая с учётом коэффициента оседания (F)) концентрация в приземном слое атмосферы (</w:t>
      </w:r>
      <w:proofErr w:type="spellStart"/>
      <w:r>
        <w:t>Cmi</w:t>
      </w:r>
      <w:proofErr w:type="spellEnd"/>
      <w:r>
        <w:t>) в мг/м³ и расстояние (</w:t>
      </w:r>
      <w:proofErr w:type="spellStart"/>
      <w:r>
        <w:t>Xmi</w:t>
      </w:r>
      <w:proofErr w:type="spellEnd"/>
      <w:r>
        <w:t xml:space="preserve">, м), на котором достигается максимальная концентрация. </w:t>
      </w:r>
    </w:p>
    <w:p w:rsidR="0085429B" w:rsidRDefault="009006B0">
      <w:pPr>
        <w:pStyle w:val="a3"/>
        <w:spacing w:before="240" w:after="240"/>
      </w:pPr>
      <w:r>
        <w:tab/>
      </w:r>
      <w:r>
        <w:t>Параметр</w:t>
      </w:r>
      <w:r>
        <w:t>ы источников загрязнения атмосферы с качественной и количественной характеристикой максимально разовых выбросов, приведены в таблице 1.3.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1.3 -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</w:t>
            </w:r>
            <w:r>
              <w:t xml:space="preserve">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lastRenderedPageBreak/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0032(1)</w:t>
            </w:r>
          </w:p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4990049,84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4387802,11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1,51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83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1,2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0301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0,0875800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0,012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142,1</w:t>
            </w:r>
          </w:p>
        </w:tc>
      </w:tr>
      <w:tr w:rsidR="0085429B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0703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1,81e-8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7,51e-9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71,05</w:t>
            </w:r>
          </w:p>
        </w:tc>
      </w:tr>
      <w:tr w:rsidR="0085429B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0337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0,1932800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142,1</w:t>
            </w:r>
          </w:p>
        </w:tc>
      </w:tr>
      <w:tr w:rsidR="0085429B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0304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0,0135900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0,0019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142,1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0033(1)</w:t>
            </w:r>
          </w:p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11,0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4990046,8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4387789,41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0417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0,0000760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0,00024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  <w:tr w:rsidR="0085429B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0402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0,0000021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6,66e-6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  <w:tr w:rsidR="0085429B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0403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0,0000010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3,17e-6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  <w:tr w:rsidR="0085429B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0405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0,0000021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6,66e-6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  <w:tr w:rsidR="0085429B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0415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0,0000247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0,00008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  <w:tr w:rsidR="0085429B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0410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0,0047000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0,015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  <w:tr w:rsidR="0085429B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85429B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0412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0,0000024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7,61e-6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</w:tbl>
    <w:p w:rsidR="0085429B" w:rsidRDefault="0085429B">
      <w:pPr>
        <w:spacing w:after="200"/>
        <w:jc w:val="left"/>
      </w:pP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2 Расчёт загрязнения атмосферы:  ЗВ «0301. Азота диоксид» (</w:t>
      </w:r>
      <w:proofErr w:type="spellStart"/>
      <w:r>
        <w:t>См.р</w:t>
      </w:r>
      <w:proofErr w:type="spellEnd"/>
      <w:r>
        <w:t>./</w:t>
      </w:r>
      <w:proofErr w:type="spellStart"/>
      <w:r>
        <w:t>ПДКм.р</w:t>
      </w:r>
      <w:proofErr w:type="spellEnd"/>
      <w:r>
        <w:t>.)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 xml:space="preserve">Полное наименование вещества с кодом 301 – Азота диоксид (Двуокись азота; пероксид азота). Предельно допустимая максимальная разовая концентрация (ПДК) в атмосферном воздухе населённых мест составляет 0,2 мг/м³, класс опасности 3.  </w:t>
      </w:r>
    </w:p>
    <w:p w:rsidR="0085429B" w:rsidRDefault="009006B0">
      <w:pPr>
        <w:pStyle w:val="a3"/>
      </w:pPr>
      <w:r>
        <w:tab/>
      </w:r>
      <w:r>
        <w:t xml:space="preserve">Количество источников </w:t>
      </w:r>
      <w:r>
        <w:t>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0,0875800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>Р</w:t>
      </w:r>
      <w:r>
        <w:t>асчётных точек – 25;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- 526); контрольных постов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концентраци</w:t>
      </w:r>
      <w:r>
        <w:t>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0,056</w:t>
      </w:r>
      <w:r>
        <w:t xml:space="preserve"> (достигается в точке с координатами X=4990102,04 Y=4387983,9), при направлении ветра 254°, скорости ветра 1,3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 xml:space="preserve">- в зоне с повышенными требованиями к охране атмосферного воздуха – </w:t>
      </w:r>
      <w:r>
        <w:rPr>
          <w:b/>
        </w:rPr>
        <w:t>0,06</w:t>
      </w:r>
      <w:r>
        <w:t xml:space="preserve"> (дост</w:t>
      </w:r>
      <w:r>
        <w:t>игается в точке с координатами X=4990084,34 Y=4387665,49), при направлении ветра 104°, скорости ветра 1,2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2.1.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2.1 -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0032(1)</w:t>
            </w:r>
          </w:p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4990049,84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4387802,11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1,51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83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1,2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0301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0,0875800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0,012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142,1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2.2.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2.2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1.122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4990101,01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4387998,83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1.553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4387665,49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0,048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0,0095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0,0085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174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158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2.1.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5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3 Расчёт загрязнения атмосферы:  ЗВ «0304. Азот (II) оксид» (</w:t>
      </w:r>
      <w:proofErr w:type="spellStart"/>
      <w:r>
        <w:t>См.р</w:t>
      </w:r>
      <w:proofErr w:type="spellEnd"/>
      <w:r>
        <w:t>./</w:t>
      </w:r>
      <w:proofErr w:type="spellStart"/>
      <w:r>
        <w:t>ПДКм.р</w:t>
      </w:r>
      <w:proofErr w:type="spellEnd"/>
      <w:r>
        <w:t>.)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 xml:space="preserve">Полное наименование вещества с кодом 304 – Азот (II) оксид (Азот </w:t>
      </w:r>
      <w:proofErr w:type="spellStart"/>
      <w:r>
        <w:t>монооксид</w:t>
      </w:r>
      <w:proofErr w:type="spellEnd"/>
      <w:r>
        <w:t>). Предельно допустимая максимальная разовая концентрация (ПДК) в атмосферном воздухе населённых мест со</w:t>
      </w:r>
      <w:r>
        <w:t xml:space="preserve">ставляет 0,4 мг/м³, класс опасности 3.  </w:t>
      </w:r>
    </w:p>
    <w:p w:rsidR="0085429B" w:rsidRDefault="009006B0">
      <w:pPr>
        <w:pStyle w:val="a3"/>
      </w:pPr>
      <w:r>
        <w:tab/>
      </w:r>
      <w:r>
        <w:t xml:space="preserve">Количество 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</w:t>
      </w:r>
      <w:r>
        <w:t>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0,0135900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>Расчётных точек – 25</w:t>
      </w:r>
      <w:r>
        <w:t>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нет); контрольных постов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концентрация,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0,0043</w:t>
      </w:r>
      <w:r>
        <w:t xml:space="preserve"> (достигается в точке с координатами X=4990102,04 Y=4387983,9), при направлении ветра 254°, скорости ветра 1,3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>- в зоне с повышенными требованиями</w:t>
      </w:r>
      <w:r>
        <w:t xml:space="preserve"> к охране атмосферного воздуха – </w:t>
      </w:r>
      <w:r>
        <w:rPr>
          <w:b/>
        </w:rPr>
        <w:t>0,0047</w:t>
      </w:r>
      <w:r>
        <w:t xml:space="preserve"> (достигается в точке с координатами X=4989984,34 Y=4387682,16), при направлении ветра 61°, скорости ветра 1,2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3.1.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3.1 - Параметры источн</w:t>
      </w:r>
      <w:r>
        <w:rPr>
          <w:b/>
        </w:rPr>
        <w:t>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0032(1)</w:t>
            </w:r>
          </w:p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4990049,84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4387802,11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1,51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83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1,2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0304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0,0135900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0,0019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142,1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3.2.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3.2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0,00096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174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158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3.1.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5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4 Расчёт загрязнения атмосферы:  ЗВ «0337. Углерод оксид» (</w:t>
      </w:r>
      <w:proofErr w:type="spellStart"/>
      <w:r>
        <w:t>См.р</w:t>
      </w:r>
      <w:proofErr w:type="spellEnd"/>
      <w:r>
        <w:t>./</w:t>
      </w:r>
      <w:proofErr w:type="spellStart"/>
      <w:r>
        <w:t>ПДКм.р</w:t>
      </w:r>
      <w:proofErr w:type="spellEnd"/>
      <w:r>
        <w:t>.)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>Пол</w:t>
      </w:r>
      <w:r>
        <w:t xml:space="preserve">ное наименование вещества с кодом 337 – Углерода оксид (Углерод окись; углерод </w:t>
      </w:r>
      <w:proofErr w:type="spellStart"/>
      <w:r>
        <w:t>моноокись</w:t>
      </w:r>
      <w:proofErr w:type="spellEnd"/>
      <w:r>
        <w:t xml:space="preserve">; угарный газ). Предельно допустимая максимальная разовая концентрация (ПДК) в атмосферном воздухе населённых мест составляет 5 мг/м³, класс опасности 4.  </w:t>
      </w:r>
    </w:p>
    <w:p w:rsidR="0085429B" w:rsidRDefault="009006B0">
      <w:pPr>
        <w:pStyle w:val="a3"/>
      </w:pPr>
      <w:r>
        <w:tab/>
      </w:r>
      <w:r>
        <w:t xml:space="preserve">Количество </w:t>
      </w:r>
      <w:r>
        <w:t>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0,1932800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>Расчётных точек – 25;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нет); контрольных п</w:t>
      </w:r>
      <w:r>
        <w:t>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концентрация,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0,005</w:t>
      </w:r>
      <w:r>
        <w:t xml:space="preserve"> (достигается в точке с координатами X=4990102,04 Y=4387983,9), при направлении ветра 254°, скорости ветра 1,3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>- в зоне с повышенными</w:t>
      </w:r>
      <w:r>
        <w:t xml:space="preserve"> требованиями к охране атмосферного воздуха – </w:t>
      </w:r>
      <w:r>
        <w:rPr>
          <w:b/>
        </w:rPr>
        <w:t>0,0053</w:t>
      </w:r>
      <w:r>
        <w:t xml:space="preserve"> (достигается в точке с координатами X=4989984,34 Y=4387682,16), при направлении ветра 61°, скорости ветра 1,2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4.1.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4.1 - Пар</w:t>
      </w:r>
      <w:r>
        <w:rPr>
          <w:b/>
        </w:rPr>
        <w:t>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0032(1)</w:t>
            </w:r>
          </w:p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4990049,84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4387802,11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1,51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83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1,2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0337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0,1932800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142,1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4.2.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4.2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0,0097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174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158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0,0094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4.1.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5 Расчёт загрязнения атмосферы:  ЗВ «0402. Бутан» (</w:t>
      </w:r>
      <w:proofErr w:type="spellStart"/>
      <w:r>
        <w:t>См.р</w:t>
      </w:r>
      <w:proofErr w:type="spellEnd"/>
      <w:r>
        <w:t>./</w:t>
      </w:r>
      <w:proofErr w:type="spellStart"/>
      <w:r>
        <w:t>ПДКм.р</w:t>
      </w:r>
      <w:proofErr w:type="spellEnd"/>
      <w:r>
        <w:t>.)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>Полное наим</w:t>
      </w:r>
      <w:r>
        <w:t>енование вещества с кодом 402 – Бутан (</w:t>
      </w:r>
      <w:proofErr w:type="spellStart"/>
      <w:r>
        <w:t>Метилэтилметан</w:t>
      </w:r>
      <w:proofErr w:type="spellEnd"/>
      <w:r>
        <w:t xml:space="preserve">). Предельно допустимая максимальная разовая концентрация (ПДК) в атмосферном воздухе населённых мест составляет 200 мг/м³, класс опасности 4.  </w:t>
      </w:r>
    </w:p>
    <w:p w:rsidR="0085429B" w:rsidRDefault="009006B0">
      <w:pPr>
        <w:pStyle w:val="a3"/>
      </w:pPr>
      <w:r>
        <w:tab/>
      </w:r>
      <w:r>
        <w:t xml:space="preserve">Количество источников загрязнения атмосферы составляет - </w:t>
      </w:r>
      <w:r>
        <w:t>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0,0000021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>Расчётных точек – 25</w:t>
      </w:r>
      <w:r>
        <w:t>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нет); контрольных постов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концентрация, выраженная в дол</w:t>
      </w:r>
      <w:r>
        <w:t>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5,54e-9</w:t>
      </w:r>
      <w:r>
        <w:t xml:space="preserve"> (достигается в точке с координатами X=4990102,04 Y=4387983,9), при направлении ветра 254°, скорости ветра 1,1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 xml:space="preserve">- в зоне с повышенными требованиями к охране атмосферного воздуха – </w:t>
      </w:r>
      <w:r>
        <w:rPr>
          <w:b/>
        </w:rPr>
        <w:t>3,33e-8</w:t>
      </w:r>
      <w:r>
        <w:t xml:space="preserve"> (достигается в точке с координатами X=4990073,17 Y=4387794,47), при направлении ветра 191°, скорости ветра 0,5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5.1.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5.1 -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</w:t>
            </w:r>
            <w:r>
              <w:t>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0033(1)</w:t>
            </w:r>
          </w:p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11,0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4990046,8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4387789,41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0402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0,0000021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6,66e-6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5.2.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5.2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3,00e-8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6,01e-6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3,00e-8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3,00e-8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5,19e-9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5,19e-9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5,19e-9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3,33e-9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3,33e-9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3,33e-9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4,31e-9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4,31e-9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4,31e-9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5,54e-9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5,54e-9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5,54e-9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4,09e-9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8,18e-7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4,09e-9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4,09e-9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5,24e-9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5,13e-9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5,13e-9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5,13e-9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3,52e-9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7,05e-7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3,52e-9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3,52e-9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4,35e-9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8,70e-7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4,35e-9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4,35e-9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4,30e-9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4,30e-9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4,30e-9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4,77e-9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9,53e-7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4,77e-9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4,77e-9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7,27e-9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7,27e-9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7,27e-9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2,33e-6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2,24e-8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4,48e-6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3,33e-8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3,21e-8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6,42e-6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2,23e-8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186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2,29e-8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8,02e-9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1,60e-6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8,02e-9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8,02e-9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1,40e-8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2,79e-6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1,40e-8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1,40e-8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3,13e-8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1,61e-8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2,63e-8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1,24e-8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2,48e-6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5.1.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6 Расчёт загрязнения атмосферы:  ЗВ «0403. Гексан» (</w:t>
      </w:r>
      <w:proofErr w:type="spellStart"/>
      <w:r>
        <w:t>См.р</w:t>
      </w:r>
      <w:proofErr w:type="spellEnd"/>
      <w:r>
        <w:t>./</w:t>
      </w:r>
      <w:proofErr w:type="spellStart"/>
      <w:r>
        <w:t>ПДКм.р</w:t>
      </w:r>
      <w:proofErr w:type="spellEnd"/>
      <w:r>
        <w:t>.)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 xml:space="preserve">Полное наименование вещества с кодом 403 – Гексан (н-Гексан; </w:t>
      </w:r>
      <w:proofErr w:type="spellStart"/>
      <w:r>
        <w:t>дипропил</w:t>
      </w:r>
      <w:proofErr w:type="spellEnd"/>
      <w:r>
        <w:t xml:space="preserve">; </w:t>
      </w:r>
      <w:proofErr w:type="spellStart"/>
      <w:r>
        <w:t>Hexane</w:t>
      </w:r>
      <w:proofErr w:type="spellEnd"/>
      <w:r>
        <w:t>). Предельно допустимая максимальная разовая концентрация (ПДК) в атмосферном воздухе населённых мест составля</w:t>
      </w:r>
      <w:r>
        <w:t xml:space="preserve">ет 60 мг/м³, класс опасности 4.  </w:t>
      </w:r>
    </w:p>
    <w:p w:rsidR="0085429B" w:rsidRDefault="009006B0">
      <w:pPr>
        <w:pStyle w:val="a3"/>
      </w:pPr>
      <w:r>
        <w:tab/>
      </w:r>
      <w:r>
        <w:t>Количество 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0,0000010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 xml:space="preserve">Расчётных точек – 25;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нет); контрольных </w:t>
      </w:r>
      <w:r>
        <w:t>постов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концентрация,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8,80e-9</w:t>
      </w:r>
      <w:r>
        <w:t xml:space="preserve"> (достигается в точке с координатами X=4990102,04 Y=4387983,9), при направлении ветра 254°, скорости ветра 1,1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>- в зоне с повышенн</w:t>
      </w:r>
      <w:r>
        <w:t xml:space="preserve">ыми требованиями к охране атмосферного воздуха – </w:t>
      </w:r>
      <w:r>
        <w:rPr>
          <w:b/>
        </w:rPr>
        <w:t>5,29e-8</w:t>
      </w:r>
      <w:r>
        <w:t xml:space="preserve"> (достигается в точке с координатами X=4990073,17 Y=4387794,47), при направлении ветра 191°, скорости ветра 0,5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6.1.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 xml:space="preserve">Таблица № 6.1 </w:t>
      </w:r>
      <w:r>
        <w:rPr>
          <w:b/>
        </w:rPr>
        <w:t>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0033(1)</w:t>
            </w:r>
          </w:p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11,0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4990046,8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4387789,41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0403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0,0000010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3,17e-6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6.2.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6.2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4,77e-8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2,86e-6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4,77e-8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4,77e-8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8,24e-9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8,24e-9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8,24e-9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5,28e-9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3,17e-7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5,28e-9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5,28e-9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6,84e-9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4,10e-7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6,84e-9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6,84e-9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8,80e-9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5,28e-7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8,80e-9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8,80e-9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6,49e-9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6,49e-9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6,49e-9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8,31e-9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4,99e-7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8,31e-9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8,31e-9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8,14e-9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4,88e-7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8,14e-9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5,59e-9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3,36e-7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5,59e-9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5,59e-9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6,91e-9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4,14e-7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6,91e-9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6,91e-9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6,83e-9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4,10e-7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6,83e-9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6,83e-9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7,56e-9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4,54e-7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7,56e-9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7,56e-9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1,15e-8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6,93e-7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1,85e-8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3,56e-8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2,14e-6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5,29e-8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3,17e-6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5,09e-8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3,06e-6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3,92e-8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2,35e-6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2,02e-8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2,02e-8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2,02e-8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3,54e-8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2,12e-6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186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3,64e-8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2,18e-6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7,64e-7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2,22e-8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2,22e-8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2,98e-6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2,56e-8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1,53e-6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4,17e-8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2,50e-6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4,17e-8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4,17e-8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1,97e-8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1,18e-6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1,97e-8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1,97e-8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6.1.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7 Расчёт загрязнения атмосферы:  ЗВ «0405. Пентан» (</w:t>
      </w:r>
      <w:proofErr w:type="spellStart"/>
      <w:r>
        <w:t>См.р</w:t>
      </w:r>
      <w:proofErr w:type="spellEnd"/>
      <w:r>
        <w:t>./</w:t>
      </w:r>
      <w:proofErr w:type="spellStart"/>
      <w:r>
        <w:t>ПДКм.р</w:t>
      </w:r>
      <w:proofErr w:type="spellEnd"/>
      <w:r>
        <w:t>.)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>Полное наименование вещества с кодом 405 – Пентан. Предельно допустимая максимальная разовая концентрация (ПДК) в атмосферном воздухе населённых мест составляет 100 мг/м³, класс опасности</w:t>
      </w:r>
      <w:r>
        <w:t xml:space="preserve"> 4.  </w:t>
      </w:r>
    </w:p>
    <w:p w:rsidR="0085429B" w:rsidRDefault="009006B0">
      <w:pPr>
        <w:pStyle w:val="a3"/>
      </w:pPr>
      <w:r>
        <w:tab/>
      </w:r>
      <w:r>
        <w:t>Количество 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0,0000021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>Расчётных точек – 25;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нет); контрольных п</w:t>
      </w:r>
      <w:r>
        <w:t>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концентрация,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1,11e-8</w:t>
      </w:r>
      <w:r>
        <w:t xml:space="preserve"> (достигается в точке с координатами X=4990102,04 Y=4387983,9), при направлении ветра 254°, скорости ветра 1,1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>- в зоне с повышенны</w:t>
      </w:r>
      <w:r>
        <w:t xml:space="preserve">ми требованиями к охране атмосферного воздуха – </w:t>
      </w:r>
      <w:r>
        <w:rPr>
          <w:b/>
        </w:rPr>
        <w:t>6,66e-8</w:t>
      </w:r>
      <w:r>
        <w:t xml:space="preserve"> (достигается в точке с координатами X=4990073,17 Y=4387794,47), при направлении ветра 191°, скорости ветра 0,5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7.1.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7.1 -</w:t>
      </w:r>
      <w:r>
        <w:rPr>
          <w:b/>
        </w:rPr>
        <w:t xml:space="preserve">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0033(1)</w:t>
            </w:r>
          </w:p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11,0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4990046,8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4387789,41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0405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0,0000021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6,66e-6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7.2.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7.2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6,01e-8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6,01e-6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6,01e-8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6,01e-8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1,04e-8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6,65e-9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6,65e-9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6,65e-9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8,62e-9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8,62e-9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8,62e-9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8,18e-9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8,18e-7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8,18e-9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8,18e-9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1,05e-8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1,03e-8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7,05e-9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7,05e-7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7,05e-9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7,05e-9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8,70e-9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8,70e-7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8,70e-9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8,70e-9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8,60e-9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8,60e-9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8,60e-9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9,53e-9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9,53e-7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9,53e-9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9,53e-9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1,45e-8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2,33e-8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2,33e-6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2,33e-8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2,33e-8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4,48e-8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4,48e-6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4,48e-8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4,48e-8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6,66e-8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6,42e-8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6,42e-6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6,42e-8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6,42e-8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4,94e-8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4,94e-8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2,54e-8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4,46e-8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186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4,46e-8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4,59e-8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1,60e-8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1,60e-6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1,60e-8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1,60e-8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2,79e-8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2,79e-6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2,79e-8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2,79e-8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6,26e-8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3,22e-8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5,25e-8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2,48e-8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2,48e-6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2,48e-8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2,48e-8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7.1.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8 Расчёт загрязнения атмосферы:  ЗВ «0410. Метан» (</w:t>
      </w:r>
      <w:proofErr w:type="spellStart"/>
      <w:r>
        <w:t>См.р</w:t>
      </w:r>
      <w:proofErr w:type="spellEnd"/>
      <w:r>
        <w:t>./ОБУВ)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 xml:space="preserve">Полное наименование вещества с кодом 410 – Метан. Ориентировочный безопасный уровень воздействия (ОБУВ) в атмосферном воздухе населённых мест составляет 50 мг/м³.  </w:t>
      </w:r>
    </w:p>
    <w:p w:rsidR="0085429B" w:rsidRDefault="009006B0">
      <w:pPr>
        <w:pStyle w:val="a3"/>
      </w:pPr>
      <w:r>
        <w:tab/>
      </w:r>
      <w:r>
        <w:t>Количество источников заг</w:t>
      </w:r>
      <w:r>
        <w:t>рязнения атмосферы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0,0047000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>Расчётных точек – 25;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нет); контрольных постов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</w:t>
      </w:r>
      <w:r>
        <w:t>ия,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0,00005</w:t>
      </w:r>
      <w:r>
        <w:t xml:space="preserve"> (достигается в точке с координатами X=4990102,04 Y=4387983,9), при направлении ветра 254°, скорости ветра 1,1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 xml:space="preserve">- в зоне с повышенными требованиями к охране атмосферного воздуха – </w:t>
      </w:r>
      <w:r>
        <w:rPr>
          <w:b/>
        </w:rPr>
        <w:t>0,0003</w:t>
      </w:r>
      <w:r>
        <w:t xml:space="preserve"> </w:t>
      </w:r>
      <w:r>
        <w:t>(достигается в точке с координатами X=4990073,17 Y=4387794,47), при направлении ветра 191°, скорости ветра 0,5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8.1.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8.1 -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</w:t>
            </w:r>
            <w:r>
              <w:t>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0033(1)</w:t>
            </w:r>
          </w:p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11,0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4990046,8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4387789,41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0410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0,0047000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0,015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8.2.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8.2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4,65e-5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4,65e-5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3,86e-5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3,86e-5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3,86e-5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3,66e-5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3,66e-5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4,69e-5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4,69e-5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4,69e-5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4,59e-5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4,59e-5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3,15e-5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3,15e-5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3,85e-5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3,85e-5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3,85e-5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4,27e-5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4,27e-5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6,51e-5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6,51e-5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1,04e-4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1,04e-4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1,14e-4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1,14e-4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186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0,0036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0,0063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8.1.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9 Расчёт загрязнения атмосферы:  ЗВ «0412. Изобутан» (</w:t>
      </w:r>
      <w:proofErr w:type="spellStart"/>
      <w:r>
        <w:t>См.р</w:t>
      </w:r>
      <w:proofErr w:type="spellEnd"/>
      <w:r>
        <w:t>./</w:t>
      </w:r>
      <w:proofErr w:type="spellStart"/>
      <w:r>
        <w:t>ПДКм.р</w:t>
      </w:r>
      <w:proofErr w:type="spellEnd"/>
      <w:r>
        <w:t>.)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>Полное н</w:t>
      </w:r>
      <w:r>
        <w:t xml:space="preserve">аименование вещества с кодом 412 – Изобутан (1,1-Диметилэтан; </w:t>
      </w:r>
      <w:proofErr w:type="spellStart"/>
      <w:r>
        <w:t>триметилметан</w:t>
      </w:r>
      <w:proofErr w:type="spellEnd"/>
      <w:r>
        <w:t xml:space="preserve">). Предельно допустимая максимальная разовая концентрация (ПДК) в атмосферном воздухе населённых мест составляет 15 мг/м³, класс опасности 4.  </w:t>
      </w:r>
    </w:p>
    <w:p w:rsidR="0085429B" w:rsidRDefault="009006B0">
      <w:pPr>
        <w:pStyle w:val="a3"/>
      </w:pPr>
      <w:r>
        <w:tab/>
      </w:r>
      <w:r>
        <w:t>Количество источников загрязнения ат</w:t>
      </w:r>
      <w:r>
        <w:t>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0,0000024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>Расчётных точек – 25;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нет); контрольных постов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</w:t>
      </w:r>
      <w:r>
        <w:t>ия,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8,45e-8</w:t>
      </w:r>
      <w:r>
        <w:t xml:space="preserve"> (достигается в точке с координатами X=4990102,04 Y=4387983,9), при направлении ветра 254°, скорости ветра 1,1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 xml:space="preserve">- в зоне с повышенными требованиями к охране атмосферного воздуха – </w:t>
      </w:r>
      <w:r>
        <w:rPr>
          <w:b/>
        </w:rPr>
        <w:t>5,08e-7</w:t>
      </w:r>
      <w:r>
        <w:t xml:space="preserve"> (достигается в точке с координатами X=4990073,17 Y=4387794,47), при направлении ветра 191°, скорости ветра 0,5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9.1.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9.1 -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</w:t>
            </w:r>
            <w:r>
              <w:t>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0033(1)</w:t>
            </w:r>
          </w:p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11,0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4990046,8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4387789,41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0412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0,0000024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7,61e-6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9.2.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9.2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4,58e-7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6,87e-6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7,91e-8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7,91e-8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7,91e-8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7,60e-7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9,85e-7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8,45e-8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1,27e-6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8,45e-8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8,45e-8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6,23e-8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9,35e-7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7,98e-8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1,20e-6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7,98e-8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7,98e-8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7,82e-8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1,17e-6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7,82e-8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7,82e-8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5,37e-8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8,05e-7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5,37e-8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5,37e-8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6,63e-8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9,95e-7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6,63e-8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6,55e-8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9,83e-7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7,26e-8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7,26e-8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7,26e-8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1,78e-7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2,67e-6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3,42e-7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3,42e-7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3,42e-7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5,08e-7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7,61e-6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4,89e-7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7,33e-6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3,76e-7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5,64e-6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3,76e-7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3,76e-7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1,94e-7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2,91e-6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1,94e-7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1,94e-7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3,39e-7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186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3,49e-7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3,49e-7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3,49e-7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2,13e-7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2,13e-7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2,13e-7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4,77e-7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7,15e-6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4,77e-7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4,77e-7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2,45e-7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3,68e-6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2,45e-7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2,45e-7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4,00e-7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6,00e-6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4,00e-7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4,00e-7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1,89e-7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2,83e-6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9.1.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10 Расчёт загрязнения атмосферы:  ЗВ «0415. Смесь предельных углеводородов C1H4 - C5H12» (</w:t>
      </w:r>
      <w:proofErr w:type="spellStart"/>
      <w:r>
        <w:t>См.р</w:t>
      </w:r>
      <w:proofErr w:type="spellEnd"/>
      <w:r>
        <w:t>./</w:t>
      </w:r>
      <w:proofErr w:type="spellStart"/>
      <w:r>
        <w:t>ПДКм.р</w:t>
      </w:r>
      <w:proofErr w:type="spellEnd"/>
      <w:r>
        <w:t>.)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 xml:space="preserve">Полное наименование вещества с кодом 415 – Смесь предельных углеводородов C1H4 - C5H12. Предельно допустимая максимальная разовая концентрация (ПДК) в атмосферном воздухе населённых мест составляет 200 мг/м³, класс опасности 4.  </w:t>
      </w:r>
    </w:p>
    <w:p w:rsidR="0085429B" w:rsidRDefault="009006B0">
      <w:pPr>
        <w:pStyle w:val="a3"/>
      </w:pPr>
      <w:r>
        <w:tab/>
      </w:r>
      <w:r>
        <w:t>Количество источников заг</w:t>
      </w:r>
      <w:r>
        <w:t>рязнения атмосферы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0,0000247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>Расчётных точек – 25;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нет); контрольных постов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</w:t>
      </w:r>
      <w:r>
        <w:t>ия,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6,52e-8</w:t>
      </w:r>
      <w:r>
        <w:t xml:space="preserve"> (достигается в точке с координатами X=4990102,04 Y=4387983,9), при направлении ветра 254°, скорости ветра 1,1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 xml:space="preserve">- в зоне с повышенными требованиями к охране атмосферного воздуха – </w:t>
      </w:r>
      <w:r>
        <w:rPr>
          <w:b/>
        </w:rPr>
        <w:t>3,92e-7</w:t>
      </w:r>
      <w:r>
        <w:t xml:space="preserve"> (достигается в точке с координатами X=4990073,17 Y=4387794,47), при направлении ветра 191°, скорости ветра 0,5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10.1.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10.1 -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0033(1)</w:t>
            </w:r>
          </w:p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11,0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4990046,8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4387789,41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0415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0,0000247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0,00008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10.2.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10.2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3,53e-7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3,53e-7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3,53e-7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6,11e-8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6,11e-8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6,11e-8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3,91e-8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7,82e-6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5,07e-8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5,07e-8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6,52e-8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6,52e-8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4,81e-8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9,62e-6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6,16e-8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6,16e-8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6,16e-8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6,03e-8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6,03e-8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6,03e-8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4,14e-8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8,29e-6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4,14e-8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4,14e-8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5,12e-8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5,12e-8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5,06e-8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5,06e-8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5,61e-8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5,61e-8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5,61e-8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8,55e-8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8,55e-8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8,55e-8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1,37e-7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2,74e-5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1,37e-7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1,37e-7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2,64e-7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2,64e-7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2,64e-7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3,92e-7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3,77e-7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3,77e-7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3,77e-7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2,90e-7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2,90e-7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2,90e-7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1,50e-7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1,50e-7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1,50e-7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186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2,62e-7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2,70e-7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5,39e-5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2,70e-7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2,70e-7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9,44e-8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9,44e-8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9,44e-8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1,64e-7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1,64e-7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1,64e-7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3,68e-7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7,36e-5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3,68e-7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1,89e-7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3,09e-7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3,09e-7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3,09e-7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1,46e-7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1,46e-7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1,46e-7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10.1.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>11 Расчёт загрязнения атмосферы:  ЗВ «0417. Этан» (</w:t>
      </w:r>
      <w:proofErr w:type="spellStart"/>
      <w:r>
        <w:t>См.р</w:t>
      </w:r>
      <w:proofErr w:type="spellEnd"/>
      <w:r>
        <w:t>./ОБУВ)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>Полное наименование вещества с кодом 417 – Этан (</w:t>
      </w:r>
      <w:proofErr w:type="spellStart"/>
      <w:r>
        <w:t>Диметил</w:t>
      </w:r>
      <w:proofErr w:type="spellEnd"/>
      <w:r>
        <w:t xml:space="preserve">, </w:t>
      </w:r>
      <w:proofErr w:type="spellStart"/>
      <w:r>
        <w:t>метилметан</w:t>
      </w:r>
      <w:proofErr w:type="spellEnd"/>
      <w:r>
        <w:t xml:space="preserve">). Ориентировочный безопасный уровень воздействия (ОБУВ) в атмосферном воздухе населённых мест составляет 50 мг/м³.  </w:t>
      </w:r>
    </w:p>
    <w:p w:rsidR="0085429B" w:rsidRDefault="009006B0">
      <w:pPr>
        <w:pStyle w:val="a3"/>
      </w:pPr>
      <w:r>
        <w:tab/>
      </w:r>
      <w:r>
        <w:t>Коли</w:t>
      </w:r>
      <w:r>
        <w:t>чество 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0,0000760 г/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</w:pPr>
      <w:r>
        <w:tab/>
      </w:r>
      <w:proofErr w:type="gramStart"/>
      <w:r>
        <w:t>Расчётных точек – 25;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нет); контрольных п</w:t>
      </w:r>
      <w:r>
        <w:t>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разовая расчётная концентрация,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8,02e-7</w:t>
      </w:r>
      <w:r>
        <w:t xml:space="preserve"> (достигается в точке с координатами X=4990102,04 Y=4387983,9), при направлении ветра 254°, скорости ветра 1,1 м/</w:t>
      </w:r>
      <w:proofErr w:type="gramStart"/>
      <w:r>
        <w:t>с</w:t>
      </w:r>
      <w:proofErr w:type="gramEnd"/>
      <w:r>
        <w:t>;</w:t>
      </w:r>
    </w:p>
    <w:p w:rsidR="0085429B" w:rsidRDefault="009006B0">
      <w:pPr>
        <w:pStyle w:val="a3"/>
      </w:pPr>
      <w:r>
        <w:tab/>
      </w:r>
      <w:r>
        <w:t>- в зоне с повышенны</w:t>
      </w:r>
      <w:r>
        <w:t xml:space="preserve">ми требованиями к охране атмосферного воздуха – </w:t>
      </w:r>
      <w:r>
        <w:rPr>
          <w:b/>
        </w:rPr>
        <w:t>4,82e-6</w:t>
      </w:r>
      <w:r>
        <w:t xml:space="preserve"> (достигается в точке с координатами X=4990073,17 Y=4387794,47), при направлении ветра 191°, скорости ветра 0,5 м/</w:t>
      </w:r>
      <w:proofErr w:type="gramStart"/>
      <w:r>
        <w:t>с</w:t>
      </w:r>
      <w:proofErr w:type="gramEnd"/>
      <w:r>
        <w:t>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11.1.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11.1</w:t>
      </w:r>
      <w:r>
        <w:rPr>
          <w:b/>
        </w:rPr>
        <w:t xml:space="preserve">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0033(1)</w:t>
            </w:r>
          </w:p>
          <w:p w:rsidR="0085429B" w:rsidRDefault="009006B0">
            <w:pPr>
              <w:pStyle w:val="8"/>
              <w:jc w:val="center"/>
            </w:pPr>
            <w:r>
              <w:t>2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11,0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4990046,8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4387789,41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0417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0,0000760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0,00024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27,28</w:t>
            </w:r>
          </w:p>
        </w:tc>
      </w:tr>
    </w:tbl>
    <w:p w:rsidR="0085429B" w:rsidRDefault="009006B0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11.2.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11.2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4,35e-6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4,35e-6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4,81e-7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4,81e-7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4,81e-7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6,24e-7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6,24e-7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6,24e-7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8,02e-7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8,02e-7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8,02e-7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5,92e-7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5,92e-7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5,92e-7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7,58e-7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7,58e-7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7,42e-7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3,71e-5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7,42e-7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7,42e-7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2,55e-5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5,10e-7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6,30e-7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6,30e-7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6,30e-7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6,23e-7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3,11e-5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6,23e-7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6,23e-7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6,90e-7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3,45e-5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6,90e-7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6,90e-7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5,26e-5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1,05e-6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1,05e-6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8,44e-5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1,69e-6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1,69e-6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3,25e-6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214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3,25e-6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4,82e-6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4,82e-6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4,64e-6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4,64e-6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4,64e-6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3,57e-6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3,57e-6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3,57e-6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1,84e-6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1,84e-6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1,84e-6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3,22e-6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186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3,22e-6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3,32e-6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3,32e-6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5,81e-5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1,16e-6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1,16e-6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2,02e-6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2,02e-6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2,02e-6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4,53e-6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4,53e-6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2,33e-6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2,33e-6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2,33e-6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3,80e-6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3,80e-6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3,80e-6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1,79e-6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1,79e-6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11.1.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6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9006B0">
      <w:r>
        <w:br w:type="page"/>
      </w:r>
    </w:p>
    <w:p w:rsidR="0085429B" w:rsidRDefault="009006B0">
      <w:pPr>
        <w:pStyle w:val="2"/>
      </w:pPr>
      <w:r>
        <w:lastRenderedPageBreak/>
        <w:t xml:space="preserve">12 Расчёт загрязнения атмосферы:  ЗВ «0703. </w:t>
      </w:r>
      <w:proofErr w:type="spellStart"/>
      <w:proofErr w:type="gramStart"/>
      <w:r>
        <w:t>Бенз</w:t>
      </w:r>
      <w:proofErr w:type="spellEnd"/>
      <w:proofErr w:type="gramEnd"/>
      <w:r>
        <w:t>/а/</w:t>
      </w:r>
      <w:proofErr w:type="spellStart"/>
      <w:r>
        <w:t>пирен</w:t>
      </w:r>
      <w:proofErr w:type="spellEnd"/>
      <w:r>
        <w:t>» (</w:t>
      </w:r>
      <w:proofErr w:type="spellStart"/>
      <w:r>
        <w:t>Сс.с</w:t>
      </w:r>
      <w:proofErr w:type="spellEnd"/>
      <w:r>
        <w:t>./</w:t>
      </w:r>
      <w:proofErr w:type="spellStart"/>
      <w:r>
        <w:t>ПДКс.с</w:t>
      </w:r>
      <w:proofErr w:type="spellEnd"/>
      <w:r>
        <w:t>.)</w:t>
      </w:r>
    </w:p>
    <w:p w:rsidR="0085429B" w:rsidRDefault="0085429B">
      <w:pPr>
        <w:pStyle w:val="a3"/>
      </w:pPr>
    </w:p>
    <w:p w:rsidR="0085429B" w:rsidRDefault="009006B0">
      <w:pPr>
        <w:pStyle w:val="a3"/>
      </w:pPr>
      <w:r>
        <w:tab/>
      </w:r>
      <w:r>
        <w:t xml:space="preserve">Полное наименование вещества с кодом 703 – </w:t>
      </w:r>
      <w:proofErr w:type="spellStart"/>
      <w:proofErr w:type="gramStart"/>
      <w:r>
        <w:t>Бенз</w:t>
      </w:r>
      <w:proofErr w:type="spellEnd"/>
      <w:proofErr w:type="gramEnd"/>
      <w:r>
        <w:t>/а/</w:t>
      </w:r>
      <w:proofErr w:type="spellStart"/>
      <w:r>
        <w:t>пирен</w:t>
      </w:r>
      <w:proofErr w:type="spellEnd"/>
      <w:r>
        <w:t xml:space="preserve">. Предельно допустимая среднесуточная концентрация (ПДК) в атмосферном воздухе населённых мест составляет 1E-06 мг/м³, класс </w:t>
      </w:r>
      <w:r>
        <w:t xml:space="preserve">опасности 1.  </w:t>
      </w:r>
    </w:p>
    <w:p w:rsidR="0085429B" w:rsidRDefault="009006B0">
      <w:pPr>
        <w:pStyle w:val="a3"/>
      </w:pPr>
      <w:r>
        <w:tab/>
      </w:r>
      <w:r>
        <w:t>Количество 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нет; 10-50 м – 1; свыше 50 м – нет.</w:t>
      </w:r>
    </w:p>
    <w:p w:rsidR="0085429B" w:rsidRDefault="009006B0">
      <w:pPr>
        <w:pStyle w:val="a3"/>
      </w:pPr>
      <w:r>
        <w:tab/>
      </w:r>
      <w:r>
        <w:t>Количественная характеристика выброса: 1,81e-8 г/с и 0,0000001 т/год.</w:t>
      </w:r>
    </w:p>
    <w:p w:rsidR="0085429B" w:rsidRDefault="009006B0">
      <w:pPr>
        <w:pStyle w:val="a3"/>
      </w:pPr>
      <w:r>
        <w:tab/>
      </w:r>
      <w:proofErr w:type="gramStart"/>
      <w:r>
        <w:t>Расчётных точек – 25; расчётных границ – нет (точек базового покрытия – нет, дополнительного – нет); расчётных площадок - 1 (узлов  регулярной расчётной сетки – 77; дополнительных - нет</w:t>
      </w:r>
      <w:r>
        <w:t>); контрольных постов - нет.</w:t>
      </w:r>
      <w:proofErr w:type="gramEnd"/>
    </w:p>
    <w:p w:rsidR="0085429B" w:rsidRDefault="009006B0">
      <w:pPr>
        <w:pStyle w:val="a3"/>
      </w:pPr>
      <w:r>
        <w:tab/>
      </w:r>
      <w:proofErr w:type="gramStart"/>
      <w:r>
        <w:t>Максимальная среднесуточная расчётная концентрация, выраженная в долях ПДК составляет</w:t>
      </w:r>
      <w:proofErr w:type="gramEnd"/>
      <w:r>
        <w:t>:</w:t>
      </w:r>
    </w:p>
    <w:p w:rsidR="0085429B" w:rsidRDefault="009006B0">
      <w:pPr>
        <w:pStyle w:val="a3"/>
      </w:pPr>
      <w:r>
        <w:tab/>
      </w:r>
      <w:r>
        <w:t xml:space="preserve">- в жилой зоне – </w:t>
      </w:r>
      <w:r>
        <w:rPr>
          <w:b/>
        </w:rPr>
        <w:t>0,00093</w:t>
      </w:r>
      <w:r>
        <w:t xml:space="preserve"> (достигается в точке с координатами X=4990102,04 Y=4387983,9);</w:t>
      </w:r>
    </w:p>
    <w:p w:rsidR="0085429B" w:rsidRDefault="009006B0">
      <w:pPr>
        <w:pStyle w:val="a3"/>
      </w:pPr>
      <w:r>
        <w:tab/>
      </w:r>
      <w:r>
        <w:t xml:space="preserve">- в зоне с повышенными требованиями к охране атмосферного воздуха – </w:t>
      </w:r>
      <w:r>
        <w:rPr>
          <w:b/>
        </w:rPr>
        <w:t>0,0019</w:t>
      </w:r>
      <w:r>
        <w:t xml:space="preserve"> (достигается в точке с координатами X=4989998,4 Y=4387773,22).</w:t>
      </w:r>
    </w:p>
    <w:p w:rsidR="0085429B" w:rsidRDefault="009006B0">
      <w:pPr>
        <w:pStyle w:val="a3"/>
        <w:spacing w:before="240" w:after="240"/>
      </w:pPr>
      <w:r>
        <w:t>Параметры источников загрязнения атмосферы, приведены в таблице 12.1.</w:t>
      </w:r>
    </w:p>
    <w:p w:rsidR="0085429B" w:rsidRDefault="009006B0">
      <w:pPr>
        <w:pStyle w:val="a3"/>
        <w:keepNext/>
        <w:spacing w:line="360" w:lineRule="auto"/>
      </w:pPr>
      <w:r>
        <w:rPr>
          <w:b/>
        </w:rPr>
        <w:t>Таблица № 12.1 - Параметры источников загрязнени</w:t>
      </w:r>
      <w:r>
        <w:rPr>
          <w:b/>
        </w:rPr>
        <w:t>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85429B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85429B" w:rsidRDefault="009006B0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85429B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85429B">
        <w:trPr>
          <w:cantSplit/>
        </w:trPr>
        <w:tc>
          <w:tcPr>
            <w:tcW w:w="9919" w:type="dxa"/>
            <w:gridSpan w:val="17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5. Филиал АО «</w:t>
            </w:r>
            <w:proofErr w:type="spellStart"/>
            <w:r>
              <w:rPr>
                <w:b/>
              </w:rPr>
              <w:t>Крымтеплоэлектроцентраль</w:t>
            </w:r>
            <w:proofErr w:type="spellEnd"/>
            <w:r>
              <w:rPr>
                <w:b/>
              </w:rPr>
              <w:t>» "</w:t>
            </w:r>
            <w:proofErr w:type="spellStart"/>
            <w:r>
              <w:rPr>
                <w:b/>
              </w:rPr>
              <w:t>Сакские</w:t>
            </w:r>
            <w:proofErr w:type="spellEnd"/>
            <w:r>
              <w:rPr>
                <w:b/>
              </w:rPr>
              <w:t xml:space="preserve"> тепловые сети"   Котельная №7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Цех:</w:t>
            </w:r>
            <w:r>
              <w:tab/>
            </w:r>
            <w:r>
              <w:rPr>
                <w:b/>
              </w:rPr>
              <w:t>01. Энергетическое производство</w:t>
            </w:r>
          </w:p>
        </w:tc>
      </w:tr>
      <w:tr w:rsidR="0085429B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Котельное отделение</w:t>
            </w:r>
          </w:p>
        </w:tc>
      </w:tr>
      <w:tr w:rsidR="0085429B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u w:val="single"/>
              </w:rPr>
              <w:t>0032(1)</w:t>
            </w:r>
          </w:p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20,0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4990049,84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4387802,11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4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1,51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83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1,2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0703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1,81e-8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1,94e-9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t>71,05</w:t>
            </w:r>
          </w:p>
        </w:tc>
      </w:tr>
    </w:tbl>
    <w:p w:rsidR="0085429B" w:rsidRDefault="009006B0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12.2.</w:t>
      </w:r>
    </w:p>
    <w:p w:rsidR="0085429B" w:rsidRDefault="0085429B"/>
    <w:p w:rsidR="0085429B" w:rsidRDefault="009006B0">
      <w:pPr>
        <w:pStyle w:val="a3"/>
        <w:keepNext/>
        <w:spacing w:line="192" w:lineRule="auto"/>
      </w:pPr>
      <w:r>
        <w:rPr>
          <w:b/>
        </w:rPr>
        <w:t>Таблица № 12.2 – Значения расчётных концентраций в точках</w:t>
      </w:r>
    </w:p>
    <w:p w:rsidR="0085429B" w:rsidRDefault="0085429B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85429B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№ </w:t>
            </w:r>
          </w:p>
          <w:p w:rsidR="0085429B" w:rsidRDefault="009006B0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85429B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%</w:t>
            </w:r>
          </w:p>
        </w:tc>
      </w:tr>
      <w:tr w:rsidR="0085429B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85429B" w:rsidRDefault="009006B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85429B" w:rsidRDefault="009006B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85429B">
        <w:trPr>
          <w:cantSplit/>
        </w:trPr>
        <w:tc>
          <w:tcPr>
            <w:tcW w:w="9919" w:type="dxa"/>
            <w:gridSpan w:val="14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</w:pPr>
            <w:r>
              <w:t xml:space="preserve">ЛСК: СК-63 зона 4. </w:t>
            </w:r>
            <w:proofErr w:type="gramStart"/>
            <w:r>
              <w:t>Левая</w:t>
            </w:r>
            <w:proofErr w:type="gramEnd"/>
            <w:r>
              <w:t>; ΔX = -4387768,93 м; ΔY = -4990031,37 м; Азимут = 0°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1,80e-9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4990084,34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4387582,16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7,79e-10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4990222,08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4388006,26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6,77e-10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4990164,53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4387994,52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8,17e-10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4990102,04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4387983,9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0,00093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9,34e-10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254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0,00093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4990224,52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4387621,95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6,86e-10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134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4990149,9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4387607,14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7,91e-10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117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4990040,53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4387577,26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7,95e-10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4990191,71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4388015,12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7,10e-10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4990132,44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4388008,25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8,13e-10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248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4990176,36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4387591,26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7,02e-10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121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4990064,18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4387567,98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7,38e-10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4990140,87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4387930,46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1,11e-9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235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lastRenderedPageBreak/>
              <w:t>40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4990153,15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4387847,53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1,29e-9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4990100,16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4387825,69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0,00146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1,46e-9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205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4990073,17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4387794,47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6,37e-10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162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0,00064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4990052,54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4387758,48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1,24e-9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94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4990032,96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4387734,66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1,71e-9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76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4990044,31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4387676,36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1,25e-9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4990111,51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4387795,94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1,47e-9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174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4990062,34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4387728,73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1,47e-9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4990198,33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4387742,09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1,04e-9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158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0,00104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4990032,87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4387685,68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1,37e-9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4990015,14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4387776,77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1,59e-9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36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4990010,05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4387704,69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1,60e-9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68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4989998,4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4387773,22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1,86e-9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29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85429B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4990026,71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4387675,58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1,33e-9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1,4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80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5.01.1.0032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85429B" w:rsidRDefault="009006B0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85429B" w:rsidRDefault="0085429B"/>
    <w:p w:rsidR="0085429B" w:rsidRDefault="009006B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загрязнения атмосферы по расчётной площадке </w:t>
      </w:r>
      <w:r>
        <w:rPr>
          <w:b/>
        </w:rPr>
        <w:t>1</w:t>
      </w:r>
      <w:r>
        <w:t xml:space="preserve"> приведена на рисунке 12.1.</w:t>
      </w:r>
    </w:p>
    <w:p w:rsidR="0085429B" w:rsidRDefault="009006B0">
      <w:r>
        <w:br w:type="page"/>
      </w:r>
    </w:p>
    <w:p w:rsidR="00100F26" w:rsidRPr="00715DB5" w:rsidRDefault="009006B0"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29B" w:rsidRDefault="0085429B">
      <w:pPr>
        <w:pStyle w:val="a3"/>
        <w:spacing w:after="120" w:line="240" w:lineRule="auto"/>
      </w:pPr>
    </w:p>
    <w:sectPr w:rsidR="0085429B" w:rsidSect="001C173F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429B"/>
    <w:rsid w:val="0085429B"/>
    <w:rsid w:val="009006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0">
    <w:name w:val="ЭКОцентр текст таблицы (8пт) - 2ТП"/>
    <w:rPr>
      <w:rFonts w:ascii="Times New Roman" w:hAnsi="Times New Roman" w:cs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0">
    <w:name w:val="ЭКОцентр текст таблицы (8пт) - 2ТП"/>
    <w:rPr>
      <w:rFonts w:ascii="Times New Roman" w:hAnsi="Times New Roman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36</Pages>
  <Words>9195</Words>
  <Characters>52416</Characters>
  <Application>Microsoft Office Word</Application>
  <DocSecurity>0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61489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Custom</dc:creator>
  <cp:lastModifiedBy>Custom</cp:lastModifiedBy>
  <cp:revision>2</cp:revision>
  <dcterms:created xsi:type="dcterms:W3CDTF">2023-12-26T05:50:00Z</dcterms:created>
  <dcterms:modified xsi:type="dcterms:W3CDTF">2023-12-26T05:50:00Z</dcterms:modified>
</cp:coreProperties>
</file>