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C1" w:rsidRDefault="00A75B8F">
      <w:pPr>
        <w:pStyle w:val="2"/>
      </w:pPr>
      <w:r>
        <w:tab/>
        <w:t>1.1 Котельные( отопительный) (ИЗА №2)Кот ел</w:t>
      </w:r>
      <w:bookmarkStart w:id="0" w:name="_GoBack"/>
      <w:bookmarkEnd w:id="0"/>
      <w:r>
        <w:t>1</w:t>
      </w:r>
    </w:p>
    <w:p w:rsidR="005409C1" w:rsidRDefault="00A75B8F">
      <w:pPr>
        <w:spacing w:before="240"/>
      </w:pPr>
      <w:r>
        <w:tab/>
        <w:t>Расчет выделений загрязняющих веществ выполнен в соответствии с «Методикой определения выбросов загрязняющих веществ в атмосферу при сжигании топлива в котлах производительностью м</w:t>
      </w:r>
      <w:r>
        <w:t>е</w:t>
      </w:r>
      <w:r>
        <w:t xml:space="preserve">нее 30 тонн пара в час или менее </w:t>
      </w:r>
      <w:r>
        <w:t xml:space="preserve">20 </w:t>
      </w:r>
      <w:proofErr w:type="spellStart"/>
      <w:r>
        <w:t>ГКалл</w:t>
      </w:r>
      <w:proofErr w:type="spellEnd"/>
      <w:r>
        <w:t xml:space="preserve"> в час (с учетом методического письма НИИ Атмосфера № 335/33-07 от 17 мая 2000 г.)», Москва, 1999.</w:t>
      </w:r>
    </w:p>
    <w:p w:rsidR="005409C1" w:rsidRDefault="00A75B8F">
      <w:pPr>
        <w:spacing w:before="240" w:after="240"/>
      </w:pPr>
      <w:r>
        <w:tab/>
        <w:t>Количественная и качественная характеристика загрязняющих веществ, выделяющихся в атм</w:t>
      </w:r>
      <w:r>
        <w:t>о</w:t>
      </w:r>
      <w:r>
        <w:t xml:space="preserve">сферу от </w:t>
      </w:r>
      <w:proofErr w:type="spellStart"/>
      <w:r>
        <w:t>котлоагрегата</w:t>
      </w:r>
      <w:proofErr w:type="spellEnd"/>
      <w:r>
        <w:t>, приведена в таблице 1.1.1.</w:t>
      </w:r>
    </w:p>
    <w:p w:rsidR="005409C1" w:rsidRDefault="00A75B8F">
      <w:pPr>
        <w:spacing w:before="240" w:after="120"/>
      </w:pPr>
      <w:r>
        <w:t>Таблица 1.1</w:t>
      </w:r>
      <w:r>
        <w:t xml:space="preserve">.1 - </w:t>
      </w:r>
      <w:r>
        <w:rPr>
          <w:b/>
        </w:rPr>
        <w:t>Характеристика выделений загрязняющих веществ в атмосферу</w:t>
      </w:r>
    </w:p>
    <w:tbl>
      <w:tblPr>
        <w:tblStyle w:val="ReportTable2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2268"/>
        <w:gridCol w:w="2268"/>
      </w:tblGrid>
      <w:tr w:rsidR="005409C1">
        <w:trPr>
          <w:cantSplit/>
          <w:tblHeader/>
        </w:trPr>
        <w:tc>
          <w:tcPr>
            <w:tcW w:w="5387" w:type="dxa"/>
            <w:gridSpan w:val="2"/>
            <w:tcBorders>
              <w:top w:val="single" w:sz="8" w:space="0" w:color="auto"/>
              <w:left w:val="single" w:sz="6" w:space="0" w:color="auto"/>
            </w:tcBorders>
            <w:shd w:val="clear" w:color="auto" w:fill="F2F2F2"/>
            <w:vAlign w:val="center"/>
          </w:tcPr>
          <w:p w:rsidR="005409C1" w:rsidRDefault="00A75B8F">
            <w:pPr>
              <w:jc w:val="center"/>
            </w:pPr>
            <w:r>
              <w:t>Загрязняющее вещество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5409C1" w:rsidRDefault="00A75B8F">
            <w:pPr>
              <w:jc w:val="center"/>
            </w:pPr>
            <w:r>
              <w:t>Максимально разовый выброс, г/</w:t>
            </w:r>
            <w:proofErr w:type="gramStart"/>
            <w:r>
              <w:t>с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09C1" w:rsidRDefault="00A75B8F">
            <w:pPr>
              <w:jc w:val="center"/>
            </w:pPr>
            <w:r>
              <w:t>Годовой выброс, т/год</w:t>
            </w:r>
          </w:p>
        </w:tc>
      </w:tr>
      <w:tr w:rsidR="005409C1">
        <w:trPr>
          <w:cantSplit/>
          <w:tblHeader/>
        </w:trPr>
        <w:tc>
          <w:tcPr>
            <w:tcW w:w="851" w:type="dxa"/>
            <w:tcBorders>
              <w:left w:val="single" w:sz="6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5409C1" w:rsidRDefault="00A75B8F">
            <w:pPr>
              <w:jc w:val="center"/>
            </w:pPr>
            <w:r>
              <w:t>код</w:t>
            </w: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5409C1" w:rsidRDefault="00A75B8F">
            <w:pPr>
              <w:jc w:val="center"/>
            </w:pPr>
            <w:r>
              <w:t>наименование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5409C1" w:rsidRDefault="005409C1">
            <w:pPr>
              <w:jc w:val="center"/>
            </w:pPr>
          </w:p>
        </w:tc>
        <w:tc>
          <w:tcPr>
            <w:tcW w:w="2268" w:type="dxa"/>
            <w:vMerge/>
            <w:tcBorders>
              <w:bottom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09C1" w:rsidRDefault="005409C1">
            <w:pPr>
              <w:jc w:val="center"/>
            </w:pPr>
          </w:p>
        </w:tc>
      </w:tr>
      <w:tr w:rsidR="005409C1">
        <w:tc>
          <w:tcPr>
            <w:tcW w:w="851" w:type="dxa"/>
            <w:tcBorders>
              <w:left w:val="single" w:sz="6" w:space="0" w:color="auto"/>
            </w:tcBorders>
          </w:tcPr>
          <w:p w:rsidR="005409C1" w:rsidRDefault="00A75B8F">
            <w:pPr>
              <w:jc w:val="center"/>
            </w:pPr>
            <w:r>
              <w:t>301</w:t>
            </w:r>
          </w:p>
        </w:tc>
        <w:tc>
          <w:tcPr>
            <w:tcW w:w="4536" w:type="dxa"/>
          </w:tcPr>
          <w:p w:rsidR="005409C1" w:rsidRDefault="00A75B8F">
            <w:r>
              <w:t>Азота диоксид (Азот (IV) оксид)</w:t>
            </w:r>
          </w:p>
        </w:tc>
        <w:tc>
          <w:tcPr>
            <w:tcW w:w="2268" w:type="dxa"/>
          </w:tcPr>
          <w:p w:rsidR="005409C1" w:rsidRDefault="00A75B8F">
            <w:pPr>
              <w:tabs>
                <w:tab w:val="decimal" w:pos="1134"/>
              </w:tabs>
            </w:pPr>
            <w:r>
              <w:t>0,0568376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5409C1" w:rsidRDefault="00A75B8F">
            <w:pPr>
              <w:tabs>
                <w:tab w:val="decimal" w:pos="1134"/>
              </w:tabs>
            </w:pPr>
            <w:r>
              <w:t>0,91645</w:t>
            </w:r>
          </w:p>
        </w:tc>
      </w:tr>
      <w:tr w:rsidR="005409C1">
        <w:tc>
          <w:tcPr>
            <w:tcW w:w="851" w:type="dxa"/>
            <w:tcBorders>
              <w:left w:val="single" w:sz="6" w:space="0" w:color="auto"/>
            </w:tcBorders>
          </w:tcPr>
          <w:p w:rsidR="005409C1" w:rsidRDefault="00A75B8F">
            <w:pPr>
              <w:jc w:val="center"/>
            </w:pPr>
            <w:r>
              <w:t>304</w:t>
            </w:r>
          </w:p>
        </w:tc>
        <w:tc>
          <w:tcPr>
            <w:tcW w:w="4536" w:type="dxa"/>
          </w:tcPr>
          <w:p w:rsidR="005409C1" w:rsidRDefault="00A75B8F">
            <w:r>
              <w:t>Азот (II) оксид (Азота оксид)</w:t>
            </w:r>
          </w:p>
        </w:tc>
        <w:tc>
          <w:tcPr>
            <w:tcW w:w="2268" w:type="dxa"/>
          </w:tcPr>
          <w:p w:rsidR="005409C1" w:rsidRDefault="00A75B8F">
            <w:pPr>
              <w:tabs>
                <w:tab w:val="decimal" w:pos="1134"/>
              </w:tabs>
            </w:pPr>
            <w:r>
              <w:t>0,0092361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5409C1" w:rsidRDefault="00A75B8F">
            <w:pPr>
              <w:tabs>
                <w:tab w:val="decimal" w:pos="1134"/>
              </w:tabs>
            </w:pPr>
            <w:r>
              <w:t>0,148923</w:t>
            </w:r>
          </w:p>
        </w:tc>
      </w:tr>
      <w:tr w:rsidR="005409C1">
        <w:tc>
          <w:tcPr>
            <w:tcW w:w="851" w:type="dxa"/>
            <w:tcBorders>
              <w:left w:val="single" w:sz="6" w:space="0" w:color="auto"/>
            </w:tcBorders>
          </w:tcPr>
          <w:p w:rsidR="005409C1" w:rsidRDefault="00A75B8F">
            <w:pPr>
              <w:jc w:val="center"/>
            </w:pPr>
            <w:r>
              <w:t>337</w:t>
            </w:r>
          </w:p>
        </w:tc>
        <w:tc>
          <w:tcPr>
            <w:tcW w:w="4536" w:type="dxa"/>
          </w:tcPr>
          <w:p w:rsidR="005409C1" w:rsidRDefault="00A75B8F">
            <w:r>
              <w:t>Углерод оксид</w:t>
            </w:r>
          </w:p>
        </w:tc>
        <w:tc>
          <w:tcPr>
            <w:tcW w:w="2268" w:type="dxa"/>
          </w:tcPr>
          <w:p w:rsidR="005409C1" w:rsidRDefault="00A75B8F">
            <w:pPr>
              <w:tabs>
                <w:tab w:val="decimal" w:pos="1134"/>
              </w:tabs>
            </w:pPr>
            <w:r>
              <w:t>0,1345427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5409C1" w:rsidRDefault="00A75B8F">
            <w:pPr>
              <w:tabs>
                <w:tab w:val="decimal" w:pos="1134"/>
              </w:tabs>
            </w:pPr>
            <w:r>
              <w:t>2,162179</w:t>
            </w:r>
          </w:p>
        </w:tc>
      </w:tr>
      <w:tr w:rsidR="005409C1">
        <w:tc>
          <w:tcPr>
            <w:tcW w:w="851" w:type="dxa"/>
            <w:tcBorders>
              <w:left w:val="single" w:sz="6" w:space="0" w:color="auto"/>
              <w:bottom w:val="single" w:sz="8" w:space="0" w:color="auto"/>
            </w:tcBorders>
          </w:tcPr>
          <w:p w:rsidR="005409C1" w:rsidRDefault="00A75B8F">
            <w:pPr>
              <w:jc w:val="center"/>
            </w:pPr>
            <w:r>
              <w:t>703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5409C1" w:rsidRDefault="00A75B8F">
            <w:proofErr w:type="spellStart"/>
            <w:proofErr w:type="gramStart"/>
            <w:r>
              <w:t>Бенз</w:t>
            </w:r>
            <w:proofErr w:type="spellEnd"/>
            <w:proofErr w:type="gramEnd"/>
            <w:r>
              <w:t>/а/</w:t>
            </w:r>
            <w:proofErr w:type="spellStart"/>
            <w:r>
              <w:t>пирен</w:t>
            </w:r>
            <w:proofErr w:type="spellEnd"/>
            <w:r>
              <w:t xml:space="preserve"> (3,4-Бензпирен)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5409C1" w:rsidRDefault="00A75B8F">
            <w:pPr>
              <w:tabs>
                <w:tab w:val="decimal" w:pos="1134"/>
              </w:tabs>
            </w:pPr>
            <w:r>
              <w:t>0,0000003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6" w:space="0" w:color="auto"/>
            </w:tcBorders>
          </w:tcPr>
          <w:p w:rsidR="005409C1" w:rsidRDefault="00A75B8F">
            <w:pPr>
              <w:tabs>
                <w:tab w:val="decimal" w:pos="1134"/>
              </w:tabs>
            </w:pPr>
            <w:r>
              <w:t>0,0000049</w:t>
            </w:r>
          </w:p>
        </w:tc>
      </w:tr>
    </w:tbl>
    <w:p w:rsidR="005409C1" w:rsidRDefault="00A75B8F">
      <w:pPr>
        <w:spacing w:before="240" w:after="240"/>
      </w:pPr>
      <w:r>
        <w:tab/>
        <w:t>Исходные данные для расчета выделений загрязняющих веще</w:t>
      </w:r>
      <w:proofErr w:type="gramStart"/>
      <w:r>
        <w:t>ств пр</w:t>
      </w:r>
      <w:proofErr w:type="gramEnd"/>
      <w:r>
        <w:t>иведены в таблице 1.1.2.</w:t>
      </w:r>
    </w:p>
    <w:p w:rsidR="005409C1" w:rsidRDefault="00A75B8F">
      <w:pPr>
        <w:spacing w:before="240" w:after="120"/>
      </w:pPr>
      <w:r>
        <w:t xml:space="preserve">Таблица 1.1.2 - </w:t>
      </w:r>
      <w:r>
        <w:rPr>
          <w:b/>
        </w:rPr>
        <w:t>Исходные данные для расчета</w:t>
      </w:r>
    </w:p>
    <w:tbl>
      <w:tblPr>
        <w:tblStyle w:val="ReportTable2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3686"/>
        <w:gridCol w:w="851"/>
      </w:tblGrid>
      <w:tr w:rsidR="005409C1">
        <w:trPr>
          <w:tblHeader/>
        </w:trPr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5409C1" w:rsidRDefault="00A75B8F">
            <w:pPr>
              <w:jc w:val="center"/>
            </w:pPr>
            <w:r>
              <w:t>Данные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5409C1" w:rsidRDefault="00A75B8F">
            <w:pPr>
              <w:jc w:val="center"/>
            </w:pPr>
            <w:r>
              <w:t>Параметры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5409C1" w:rsidRDefault="00A75B8F">
            <w:pPr>
              <w:jc w:val="center"/>
            </w:pPr>
            <w:r>
              <w:t>Коэффициенты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09C1" w:rsidRDefault="00A75B8F">
            <w:pPr>
              <w:jc w:val="center"/>
            </w:pPr>
            <w:r>
              <w:t>Одн</w:t>
            </w:r>
            <w:r>
              <w:t>о</w:t>
            </w:r>
            <w:r>
              <w:t>време</w:t>
            </w:r>
            <w:r>
              <w:t>н</w:t>
            </w:r>
            <w:r>
              <w:t>ность</w:t>
            </w:r>
          </w:p>
        </w:tc>
      </w:tr>
      <w:tr w:rsidR="005409C1">
        <w:tc>
          <w:tcPr>
            <w:tcW w:w="1985" w:type="dxa"/>
            <w:tcBorders>
              <w:left w:val="single" w:sz="6" w:space="0" w:color="auto"/>
              <w:bottom w:val="single" w:sz="8" w:space="0" w:color="auto"/>
            </w:tcBorders>
          </w:tcPr>
          <w:p w:rsidR="005409C1" w:rsidRDefault="00A75B8F">
            <w:r>
              <w:t>Котлы КССУ. Приро</w:t>
            </w:r>
            <w:r>
              <w:t>д</w:t>
            </w:r>
            <w:r>
              <w:t>ный газ, газопровод Ставрополь-</w:t>
            </w:r>
            <w:proofErr w:type="spellStart"/>
            <w:r>
              <w:t>Невинномыск</w:t>
            </w:r>
            <w:proofErr w:type="spellEnd"/>
            <w:r>
              <w:t>-Грозный. Расход: B' = 39,363 л/с, B = 632,586 тыс. нм³/год. Каме</w:t>
            </w:r>
            <w:r>
              <w:t>р</w:t>
            </w:r>
            <w:r>
              <w:t>ная топка. Вод</w:t>
            </w:r>
            <w:r>
              <w:t>о</w:t>
            </w:r>
            <w:r>
              <w:t>грейный котел.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5409C1" w:rsidRDefault="00A75B8F">
            <w:r>
              <w:t xml:space="preserve">Горелка дутьевая напорного типа: βк = 1. Котел работает в </w:t>
            </w:r>
            <w:r>
              <w:t>общем случае. Температура горячего воздуха (возд</w:t>
            </w:r>
            <w:r>
              <w:t>у</w:t>
            </w:r>
            <w:r>
              <w:t xml:space="preserve">ха для дутья): </w:t>
            </w:r>
            <w:proofErr w:type="spellStart"/>
            <w:proofErr w:type="gramStart"/>
            <w:r>
              <w:t>t</w:t>
            </w:r>
            <w:proofErr w:type="gramEnd"/>
            <w:r>
              <w:t>гв</w:t>
            </w:r>
            <w:proofErr w:type="spellEnd"/>
            <w:r>
              <w:t xml:space="preserve"> = 30°С. Доля воздуха подаваемого в промежуточную зону факела: δ = 0. Рециркуляции нет. Об</w:t>
            </w:r>
            <w:r>
              <w:t>ъ</w:t>
            </w:r>
            <w:r>
              <w:t xml:space="preserve">ем сухих дымовых газов задается. </w:t>
            </w:r>
            <w:proofErr w:type="spellStart"/>
            <w:r>
              <w:t>Теплонапряжение</w:t>
            </w:r>
            <w:proofErr w:type="spellEnd"/>
            <w:r>
              <w:t xml:space="preserve"> топочного объема рассчитывается. 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:rsidR="005409C1" w:rsidRDefault="00A75B8F">
            <w:pPr>
              <w:tabs>
                <w:tab w:val="left" w:pos="1842"/>
              </w:tabs>
              <w:jc w:val="left"/>
            </w:pPr>
            <w:proofErr w:type="spellStart"/>
            <w:r>
              <w:t>Qr</w:t>
            </w:r>
            <w:proofErr w:type="spellEnd"/>
            <w:r>
              <w:t>= 34,18 МДж/н</w:t>
            </w:r>
            <w:r>
              <w:t>м³;</w:t>
            </w:r>
            <w:r>
              <w:tab/>
              <w:t>p= 0,6977 кг/нм³;</w:t>
            </w:r>
            <w:r>
              <w:br/>
            </w:r>
            <w:proofErr w:type="spellStart"/>
            <w:r>
              <w:t>Qн</w:t>
            </w:r>
            <w:proofErr w:type="spellEnd"/>
            <w:r>
              <w:t>= 2,957884 МВт;</w:t>
            </w:r>
            <w:r>
              <w:tab/>
              <w:t>βa= 1,225;</w:t>
            </w:r>
            <w:r>
              <w:br/>
              <w:t>βr= 0;</w:t>
            </w:r>
            <w:r>
              <w:tab/>
              <w:t>βδ= 0;</w:t>
            </w:r>
            <w:r>
              <w:br/>
            </w:r>
            <w:proofErr w:type="spellStart"/>
            <w:r>
              <w:t>Vt</w:t>
            </w:r>
            <w:proofErr w:type="spellEnd"/>
            <w:r>
              <w:t>= 0,4 м³;</w:t>
            </w:r>
            <w:r>
              <w:tab/>
              <w:t>t= 4368 ч.;</w:t>
            </w:r>
            <w:r>
              <w:br/>
            </w:r>
            <w:proofErr w:type="spellStart"/>
            <w:r>
              <w:t>Sr</w:t>
            </w:r>
            <w:proofErr w:type="spellEnd"/>
            <w:r>
              <w:t>'= 0,003 %;</w:t>
            </w:r>
            <w:r>
              <w:tab/>
            </w:r>
            <w:proofErr w:type="spellStart"/>
            <w:r>
              <w:t>Sr</w:t>
            </w:r>
            <w:proofErr w:type="spellEnd"/>
            <w:r>
              <w:t>= 0,003 %;</w:t>
            </w:r>
            <w:r>
              <w:br/>
              <w:t>q3= 0,2 %;</w:t>
            </w:r>
            <w:r>
              <w:tab/>
              <w:t>q4= 0 %;</w:t>
            </w:r>
            <w:r>
              <w:br/>
            </w:r>
            <w:proofErr w:type="spellStart"/>
            <w:r>
              <w:t>Vсг</w:t>
            </w:r>
            <w:proofErr w:type="spellEnd"/>
            <w:r>
              <w:t>= 10,108  м³/</w:t>
            </w:r>
            <w:proofErr w:type="gramStart"/>
            <w:r>
              <w:t>м</w:t>
            </w:r>
            <w:proofErr w:type="gramEnd"/>
            <w:r>
              <w:t>³;</w:t>
            </w:r>
            <w:r>
              <w:tab/>
              <w:t>α"т= 1,1;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6" w:space="0" w:color="auto"/>
            </w:tcBorders>
          </w:tcPr>
          <w:p w:rsidR="005409C1" w:rsidRDefault="00A75B8F">
            <w:pPr>
              <w:jc w:val="center"/>
            </w:pPr>
            <w:r>
              <w:t>-</w:t>
            </w:r>
          </w:p>
        </w:tc>
      </w:tr>
    </w:tbl>
    <w:p w:rsidR="005409C1" w:rsidRDefault="00A75B8F">
      <w:pPr>
        <w:spacing w:before="240"/>
      </w:pPr>
      <w:r>
        <w:tab/>
        <w:t>Принятые условные обозначения, расчетные формулы, а также расчетные параметры и их обо</w:t>
      </w:r>
      <w:r>
        <w:t>с</w:t>
      </w:r>
      <w:r>
        <w:t>нование приведены ниже.</w:t>
      </w:r>
    </w:p>
    <w:p w:rsidR="005409C1" w:rsidRDefault="00A75B8F">
      <w:pPr>
        <w:spacing w:before="240"/>
      </w:pPr>
      <w:r>
        <w:tab/>
      </w:r>
      <w:r>
        <w:rPr>
          <w:b/>
        </w:rPr>
        <w:t>Газообразное топливо, водогрейный котел.</w:t>
      </w:r>
    </w:p>
    <w:p w:rsidR="005409C1" w:rsidRDefault="00A75B8F">
      <w:pPr>
        <w:spacing w:before="240"/>
      </w:pPr>
      <w:r>
        <w:tab/>
      </w:r>
      <w:r>
        <w:rPr>
          <w:u w:val="single"/>
        </w:rPr>
        <w:t>Оксиды азота.</w:t>
      </w:r>
    </w:p>
    <w:p w:rsidR="005409C1" w:rsidRDefault="00A75B8F">
      <w:pPr>
        <w:spacing w:before="240"/>
      </w:pPr>
      <w:r>
        <w:tab/>
        <w:t xml:space="preserve">Суммарное количество оксидов азота </w:t>
      </w:r>
      <w:proofErr w:type="spellStart"/>
      <w:r>
        <w:rPr>
          <w:b/>
          <w:i/>
        </w:rPr>
        <w:t>NO</w:t>
      </w:r>
      <w:r>
        <w:rPr>
          <w:i/>
          <w:vertAlign w:val="subscript"/>
        </w:rPr>
        <w:t>x</w:t>
      </w:r>
      <w:proofErr w:type="spellEnd"/>
      <w:r>
        <w:t xml:space="preserve"> в пересчете на </w:t>
      </w:r>
      <w:r>
        <w:rPr>
          <w:b/>
          <w:i/>
        </w:rPr>
        <w:t>NO</w:t>
      </w:r>
      <w:r>
        <w:rPr>
          <w:i/>
          <w:vertAlign w:val="subscript"/>
        </w:rPr>
        <w:t>2</w:t>
      </w:r>
      <w:r>
        <w:t xml:space="preserve"> (в  </w:t>
      </w:r>
      <w:proofErr w:type="gramStart"/>
      <w:r>
        <w:rPr>
          <w:i/>
        </w:rPr>
        <w:t>г</w:t>
      </w:r>
      <w:proofErr w:type="gramEnd"/>
      <w:r>
        <w:rPr>
          <w:i/>
        </w:rPr>
        <w:t>/с</w:t>
      </w:r>
      <w:r>
        <w:t xml:space="preserve">,  </w:t>
      </w:r>
      <w:r>
        <w:rPr>
          <w:i/>
        </w:rPr>
        <w:t>т/год</w:t>
      </w:r>
      <w:r>
        <w:t>), выбрасываемых в атмосферу с дымовыми газами, рассчитывается по формуле (1.1.1):</w:t>
      </w:r>
    </w:p>
    <w:p w:rsidR="005409C1" w:rsidRDefault="00A75B8F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</w:r>
      <w:proofErr w:type="spellStart"/>
      <w:r>
        <w:rPr>
          <w:b/>
          <w:i/>
        </w:rPr>
        <w:t>M</w:t>
      </w:r>
      <w:r>
        <w:rPr>
          <w:i/>
          <w:vertAlign w:val="subscript"/>
        </w:rPr>
        <w:t>NOx</w:t>
      </w:r>
      <w:proofErr w:type="spellEnd"/>
      <w:r>
        <w:t xml:space="preserve"> = </w:t>
      </w:r>
      <w:proofErr w:type="spellStart"/>
      <w:r>
        <w:rPr>
          <w:b/>
          <w:i/>
        </w:rPr>
        <w:t>B</w:t>
      </w:r>
      <w:r>
        <w:rPr>
          <w:i/>
          <w:vertAlign w:val="subscript"/>
        </w:rPr>
        <w:t>p</w:t>
      </w:r>
      <w:proofErr w:type="spellEnd"/>
      <w:r>
        <w:t xml:space="preserve"> · </w:t>
      </w:r>
      <w:proofErr w:type="spellStart"/>
      <w:r>
        <w:rPr>
          <w:b/>
          <w:i/>
        </w:rPr>
        <w:t>Q</w:t>
      </w:r>
      <w:r>
        <w:rPr>
          <w:vertAlign w:val="superscript"/>
        </w:rPr>
        <w:t>r</w:t>
      </w:r>
      <w:r>
        <w:rPr>
          <w:i/>
          <w:vertAlign w:val="subscript"/>
        </w:rPr>
        <w:t>i</w:t>
      </w:r>
      <w:proofErr w:type="spellEnd"/>
      <w:r>
        <w:t xml:space="preserve"> · </w:t>
      </w:r>
      <w:r>
        <w:rPr>
          <w:b/>
          <w:i/>
        </w:rPr>
        <w:t>K</w:t>
      </w:r>
      <w:r>
        <w:rPr>
          <w:vertAlign w:val="superscript"/>
        </w:rPr>
        <w:t>r</w:t>
      </w:r>
      <w:r>
        <w:rPr>
          <w:i/>
          <w:vertAlign w:val="subscript"/>
        </w:rPr>
        <w:t>NO2</w:t>
      </w:r>
      <w:r>
        <w:t xml:space="preserve"> · </w:t>
      </w:r>
      <w:proofErr w:type="spellStart"/>
      <w:r>
        <w:rPr>
          <w:b/>
          <w:i/>
        </w:rPr>
        <w:t>ß</w:t>
      </w:r>
      <w:r>
        <w:rPr>
          <w:i/>
          <w:vertAlign w:val="subscript"/>
        </w:rPr>
        <w:t>к</w:t>
      </w:r>
      <w:proofErr w:type="spellEnd"/>
      <w:r>
        <w:t xml:space="preserve"> · </w:t>
      </w:r>
      <w:proofErr w:type="spellStart"/>
      <w:r>
        <w:rPr>
          <w:b/>
          <w:i/>
        </w:rPr>
        <w:t>ß</w:t>
      </w:r>
      <w:r>
        <w:rPr>
          <w:i/>
          <w:vertAlign w:val="subscript"/>
        </w:rPr>
        <w:t>t</w:t>
      </w:r>
      <w:proofErr w:type="spellEnd"/>
      <w:r>
        <w:t xml:space="preserve"> · </w:t>
      </w:r>
      <w:r>
        <w:rPr>
          <w:b/>
          <w:i/>
        </w:rPr>
        <w:t>ß</w:t>
      </w:r>
      <w:r>
        <w:rPr>
          <w:i/>
          <w:vertAlign w:val="subscript"/>
        </w:rPr>
        <w:t>α</w:t>
      </w:r>
      <w:r>
        <w:t xml:space="preserve"> · (1 - </w:t>
      </w:r>
      <w:proofErr w:type="spellStart"/>
      <w:r>
        <w:rPr>
          <w:b/>
          <w:i/>
        </w:rPr>
        <w:t>ß</w:t>
      </w:r>
      <w:r>
        <w:rPr>
          <w:i/>
          <w:vertAlign w:val="subscript"/>
        </w:rPr>
        <w:t>r</w:t>
      </w:r>
      <w:proofErr w:type="spellEnd"/>
      <w:r>
        <w:t xml:space="preserve">) · (1 - </w:t>
      </w:r>
      <w:proofErr w:type="spellStart"/>
      <w:r>
        <w:rPr>
          <w:b/>
          <w:i/>
        </w:rPr>
        <w:t>ß</w:t>
      </w:r>
      <w:r>
        <w:rPr>
          <w:i/>
          <w:vertAlign w:val="subscript"/>
        </w:rPr>
        <w:t>δ</w:t>
      </w:r>
      <w:proofErr w:type="spellEnd"/>
      <w:r>
        <w:t xml:space="preserve">) · </w:t>
      </w:r>
      <w:proofErr w:type="spellStart"/>
      <w:proofErr w:type="gramStart"/>
      <w:r>
        <w:rPr>
          <w:b/>
          <w:i/>
        </w:rPr>
        <w:t>k</w:t>
      </w:r>
      <w:proofErr w:type="gramEnd"/>
      <w:r>
        <w:rPr>
          <w:i/>
          <w:vertAlign w:val="subscript"/>
        </w:rPr>
        <w:t>П</w:t>
      </w:r>
      <w:proofErr w:type="spellEnd"/>
      <w:r>
        <w:tab/>
        <w:t>(1.1.1)</w:t>
      </w:r>
    </w:p>
    <w:p w:rsidR="005409C1" w:rsidRDefault="00A75B8F">
      <w:r>
        <w:t xml:space="preserve">где </w:t>
      </w:r>
      <w:proofErr w:type="spellStart"/>
      <w:r>
        <w:rPr>
          <w:b/>
          <w:i/>
        </w:rPr>
        <w:t>B</w:t>
      </w:r>
      <w:r>
        <w:rPr>
          <w:i/>
          <w:vertAlign w:val="subscript"/>
        </w:rPr>
        <w:t>p</w:t>
      </w:r>
      <w:proofErr w:type="spellEnd"/>
      <w:r>
        <w:t xml:space="preserve"> - расчетный расход топлива,  </w:t>
      </w:r>
      <w:proofErr w:type="gramStart"/>
      <w:r>
        <w:rPr>
          <w:i/>
        </w:rPr>
        <w:t>л</w:t>
      </w:r>
      <w:proofErr w:type="gramEnd"/>
      <w:r>
        <w:rPr>
          <w:i/>
        </w:rPr>
        <w:t>/с (тыс. нм³/год)</w:t>
      </w:r>
      <w:r>
        <w:t>;</w:t>
      </w:r>
    </w:p>
    <w:p w:rsidR="005409C1" w:rsidRDefault="00A75B8F">
      <w:proofErr w:type="spellStart"/>
      <w:r>
        <w:rPr>
          <w:b/>
          <w:i/>
        </w:rPr>
        <w:t>Q</w:t>
      </w:r>
      <w:r>
        <w:rPr>
          <w:vertAlign w:val="superscript"/>
        </w:rPr>
        <w:t>r</w:t>
      </w:r>
      <w:r>
        <w:rPr>
          <w:i/>
          <w:vertAlign w:val="subscript"/>
        </w:rPr>
        <w:t>i</w:t>
      </w:r>
      <w:proofErr w:type="spellEnd"/>
      <w:r>
        <w:t xml:space="preserve"> - низшая теплота сгорания топлива,  </w:t>
      </w:r>
      <w:r>
        <w:rPr>
          <w:i/>
        </w:rPr>
        <w:t>МДж/нм³</w:t>
      </w:r>
      <w:r>
        <w:t>;</w:t>
      </w:r>
    </w:p>
    <w:p w:rsidR="005409C1" w:rsidRDefault="00A75B8F">
      <w:r>
        <w:rPr>
          <w:b/>
          <w:i/>
        </w:rPr>
        <w:t>K</w:t>
      </w:r>
      <w:r>
        <w:rPr>
          <w:vertAlign w:val="superscript"/>
        </w:rPr>
        <w:t>r</w:t>
      </w:r>
      <w:r>
        <w:rPr>
          <w:i/>
          <w:vertAlign w:val="subscript"/>
        </w:rPr>
        <w:t>NO2</w:t>
      </w:r>
      <w:r>
        <w:t xml:space="preserve"> - удельный выброс оксидов азота при сжигании газа,  </w:t>
      </w:r>
      <w:proofErr w:type="gramStart"/>
      <w:r>
        <w:rPr>
          <w:i/>
        </w:rPr>
        <w:t>г</w:t>
      </w:r>
      <w:proofErr w:type="gramEnd"/>
      <w:r>
        <w:rPr>
          <w:i/>
        </w:rPr>
        <w:t>/МДж</w:t>
      </w:r>
      <w:r>
        <w:t>;</w:t>
      </w:r>
    </w:p>
    <w:p w:rsidR="005409C1" w:rsidRDefault="00A75B8F">
      <w:proofErr w:type="spellStart"/>
      <w:r>
        <w:rPr>
          <w:b/>
          <w:i/>
        </w:rPr>
        <w:lastRenderedPageBreak/>
        <w:t>ß</w:t>
      </w:r>
      <w:r>
        <w:rPr>
          <w:i/>
          <w:vertAlign w:val="subscript"/>
        </w:rPr>
        <w:t>k</w:t>
      </w:r>
      <w:proofErr w:type="spellEnd"/>
      <w:r>
        <w:t xml:space="preserve"> - безразмерный коэффицие</w:t>
      </w:r>
      <w:r>
        <w:t>нт, учитывающий принципиальную конструкцию горелки;</w:t>
      </w:r>
    </w:p>
    <w:p w:rsidR="005409C1" w:rsidRDefault="00A75B8F">
      <w:proofErr w:type="spellStart"/>
      <w:r>
        <w:rPr>
          <w:b/>
          <w:i/>
        </w:rPr>
        <w:t>ß</w:t>
      </w:r>
      <w:r>
        <w:rPr>
          <w:i/>
          <w:vertAlign w:val="subscript"/>
        </w:rPr>
        <w:t>t</w:t>
      </w:r>
      <w:proofErr w:type="spellEnd"/>
      <w:r>
        <w:t xml:space="preserve"> - безразмерный коэффициент, учитывающий температуру воздуха, подаваемого для горения;</w:t>
      </w:r>
    </w:p>
    <w:p w:rsidR="005409C1" w:rsidRDefault="00A75B8F">
      <w:r>
        <w:rPr>
          <w:b/>
          <w:i/>
        </w:rPr>
        <w:t>ß</w:t>
      </w:r>
      <w:r>
        <w:rPr>
          <w:i/>
          <w:vertAlign w:val="subscript"/>
        </w:rPr>
        <w:t>α</w:t>
      </w:r>
      <w:r>
        <w:t xml:space="preserve"> - безразмерный коэффициент, учитывающий влияние избытка воздуха на образование оксидов азота;</w:t>
      </w:r>
    </w:p>
    <w:p w:rsidR="005409C1" w:rsidRDefault="00A75B8F">
      <w:proofErr w:type="spellStart"/>
      <w:r>
        <w:rPr>
          <w:b/>
          <w:i/>
        </w:rPr>
        <w:t>ß</w:t>
      </w:r>
      <w:r>
        <w:rPr>
          <w:i/>
          <w:vertAlign w:val="subscript"/>
        </w:rPr>
        <w:t>r</w:t>
      </w:r>
      <w:proofErr w:type="spellEnd"/>
      <w:r>
        <w:t xml:space="preserve"> - безразмерный </w:t>
      </w:r>
      <w:r>
        <w:t>коэффициент, учитывающий влияние рециркуляции дымовых газов через горелки на образование оксидов азота;</w:t>
      </w:r>
    </w:p>
    <w:p w:rsidR="005409C1" w:rsidRDefault="00A75B8F">
      <w:proofErr w:type="spellStart"/>
      <w:r>
        <w:rPr>
          <w:b/>
          <w:i/>
        </w:rPr>
        <w:t>ß</w:t>
      </w:r>
      <w:r>
        <w:rPr>
          <w:i/>
          <w:vertAlign w:val="subscript"/>
        </w:rPr>
        <w:t>δ</w:t>
      </w:r>
      <w:proofErr w:type="spellEnd"/>
      <w:r>
        <w:t xml:space="preserve"> - безразмерный коэффициент, учитывающий ступенчатый ввод воздуха в топочную камеру;</w:t>
      </w:r>
    </w:p>
    <w:p w:rsidR="005409C1" w:rsidRDefault="00A75B8F">
      <w:proofErr w:type="spellStart"/>
      <w:proofErr w:type="gramStart"/>
      <w:r>
        <w:rPr>
          <w:b/>
          <w:i/>
        </w:rPr>
        <w:t>k</w:t>
      </w:r>
      <w:proofErr w:type="gramEnd"/>
      <w:r>
        <w:rPr>
          <w:i/>
          <w:vertAlign w:val="subscript"/>
        </w:rPr>
        <w:t>П</w:t>
      </w:r>
      <w:proofErr w:type="spellEnd"/>
      <w:r>
        <w:t xml:space="preserve"> - коэффициент пересчета, </w:t>
      </w:r>
      <w:proofErr w:type="spellStart"/>
      <w:r>
        <w:rPr>
          <w:b/>
          <w:i/>
        </w:rPr>
        <w:t>k</w:t>
      </w:r>
      <w:r>
        <w:rPr>
          <w:i/>
          <w:vertAlign w:val="subscript"/>
        </w:rPr>
        <w:t>П</w:t>
      </w:r>
      <w:proofErr w:type="spellEnd"/>
      <w:r>
        <w:t xml:space="preserve"> = 10</w:t>
      </w:r>
      <w:r>
        <w:rPr>
          <w:vertAlign w:val="superscript"/>
        </w:rPr>
        <w:t>-3</w:t>
      </w:r>
      <w:r>
        <w:t>.</w:t>
      </w:r>
    </w:p>
    <w:p w:rsidR="005409C1" w:rsidRDefault="00A75B8F">
      <w:pPr>
        <w:spacing w:before="240"/>
      </w:pPr>
      <w:r>
        <w:tab/>
        <w:t xml:space="preserve">Для водогрейных котлов </w:t>
      </w:r>
      <w:r>
        <w:rPr>
          <w:b/>
          <w:i/>
        </w:rPr>
        <w:t>K</w:t>
      </w:r>
      <w:r>
        <w:rPr>
          <w:vertAlign w:val="superscript"/>
        </w:rPr>
        <w:t>г</w:t>
      </w:r>
      <w:r>
        <w:rPr>
          <w:i/>
          <w:vertAlign w:val="subscript"/>
        </w:rPr>
        <w:t>NO2</w:t>
      </w:r>
      <w:r>
        <w:t xml:space="preserve"> считается по формуле (1.1.2):</w:t>
      </w:r>
    </w:p>
    <w:p w:rsidR="005409C1" w:rsidRDefault="00A75B8F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  <w:t>K</w:t>
      </w:r>
      <w:r>
        <w:rPr>
          <w:vertAlign w:val="superscript"/>
        </w:rPr>
        <w:t>r</w:t>
      </w:r>
      <w:r>
        <w:rPr>
          <w:i/>
          <w:vertAlign w:val="subscript"/>
        </w:rPr>
        <w:t>NO2</w:t>
      </w:r>
      <w:r>
        <w:t xml:space="preserve"> = 0,0113 · √</w:t>
      </w:r>
      <w:proofErr w:type="gramStart"/>
      <w:r>
        <w:rPr>
          <w:b/>
          <w:i/>
        </w:rPr>
        <w:t>Q</w:t>
      </w:r>
      <w:proofErr w:type="gramEnd"/>
      <w:r>
        <w:rPr>
          <w:i/>
          <w:vertAlign w:val="subscript"/>
        </w:rPr>
        <w:t>Т</w:t>
      </w:r>
      <w:r>
        <w:t xml:space="preserve"> + 0,03</w:t>
      </w:r>
      <w:r>
        <w:tab/>
        <w:t>(1.1.2)</w:t>
      </w:r>
    </w:p>
    <w:p w:rsidR="005409C1" w:rsidRDefault="00A75B8F">
      <w:r>
        <w:t xml:space="preserve">где </w:t>
      </w:r>
      <w:proofErr w:type="gramStart"/>
      <w:r>
        <w:rPr>
          <w:b/>
          <w:i/>
        </w:rPr>
        <w:t>Q</w:t>
      </w:r>
      <w:proofErr w:type="gramEnd"/>
      <w:r>
        <w:rPr>
          <w:i/>
          <w:vertAlign w:val="subscript"/>
        </w:rPr>
        <w:t>Т</w:t>
      </w:r>
      <w:r>
        <w:t xml:space="preserve"> - фактическая тепловая мощность котла по введенному в топку теплу,  </w:t>
      </w:r>
      <w:r>
        <w:rPr>
          <w:i/>
        </w:rPr>
        <w:t>МВт</w:t>
      </w:r>
      <w:r>
        <w:t>.</w:t>
      </w:r>
    </w:p>
    <w:p w:rsidR="005409C1" w:rsidRDefault="00A75B8F">
      <w:pPr>
        <w:spacing w:before="240"/>
      </w:pPr>
      <w:r>
        <w:tab/>
      </w:r>
      <w:r>
        <w:rPr>
          <w:b/>
          <w:i/>
        </w:rPr>
        <w:t>Q</w:t>
      </w:r>
      <w:r>
        <w:rPr>
          <w:i/>
          <w:vertAlign w:val="subscript"/>
        </w:rPr>
        <w:t>T</w:t>
      </w:r>
      <w:r>
        <w:t xml:space="preserve"> определяется по формуле (1.1.3):</w:t>
      </w:r>
    </w:p>
    <w:p w:rsidR="005409C1" w:rsidRDefault="00A75B8F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  <w:t>Q</w:t>
      </w:r>
      <w:r>
        <w:rPr>
          <w:i/>
          <w:vertAlign w:val="subscript"/>
        </w:rPr>
        <w:t>Т</w:t>
      </w:r>
      <w:r>
        <w:t xml:space="preserve"> = </w:t>
      </w:r>
      <w:proofErr w:type="spellStart"/>
      <w:r>
        <w:rPr>
          <w:b/>
          <w:i/>
        </w:rPr>
        <w:t>B'</w:t>
      </w:r>
      <w:proofErr w:type="gramStart"/>
      <w:r>
        <w:rPr>
          <w:i/>
          <w:vertAlign w:val="subscript"/>
        </w:rPr>
        <w:t>р</w:t>
      </w:r>
      <w:proofErr w:type="spellEnd"/>
      <w:proofErr w:type="gramEnd"/>
      <w:r>
        <w:t xml:space="preserve"> · </w:t>
      </w:r>
      <w:proofErr w:type="spellStart"/>
      <w:r>
        <w:rPr>
          <w:b/>
          <w:i/>
        </w:rPr>
        <w:t>Q</w:t>
      </w:r>
      <w:r>
        <w:rPr>
          <w:vertAlign w:val="superscript"/>
        </w:rPr>
        <w:t>r</w:t>
      </w:r>
      <w:r>
        <w:rPr>
          <w:i/>
          <w:vertAlign w:val="subscript"/>
        </w:rPr>
        <w:t>i</w:t>
      </w:r>
      <w:proofErr w:type="spellEnd"/>
      <w:r>
        <w:t xml:space="preserve"> · </w:t>
      </w:r>
      <w:proofErr w:type="spellStart"/>
      <w:r>
        <w:rPr>
          <w:b/>
          <w:i/>
        </w:rPr>
        <w:t>k</w:t>
      </w:r>
      <w:r>
        <w:rPr>
          <w:i/>
          <w:vertAlign w:val="subscript"/>
        </w:rPr>
        <w:t>П</w:t>
      </w:r>
      <w:proofErr w:type="spellEnd"/>
      <w:r>
        <w:tab/>
        <w:t>(1.1.3)</w:t>
      </w:r>
    </w:p>
    <w:p w:rsidR="005409C1" w:rsidRDefault="00A75B8F">
      <w:r>
        <w:t xml:space="preserve">где </w:t>
      </w:r>
      <w:proofErr w:type="spellStart"/>
      <w:proofErr w:type="gramStart"/>
      <w:r>
        <w:rPr>
          <w:b/>
          <w:i/>
        </w:rPr>
        <w:t>B</w:t>
      </w:r>
      <w:proofErr w:type="gramEnd"/>
      <w:r>
        <w:rPr>
          <w:i/>
          <w:vertAlign w:val="subscript"/>
        </w:rPr>
        <w:t>р</w:t>
      </w:r>
      <w:proofErr w:type="spellEnd"/>
      <w:r>
        <w:t xml:space="preserve"> - расчетный расход топлива,  </w:t>
      </w:r>
      <w:r>
        <w:rPr>
          <w:i/>
        </w:rPr>
        <w:t>л/с</w:t>
      </w:r>
      <w:r>
        <w:t>;</w:t>
      </w:r>
    </w:p>
    <w:p w:rsidR="005409C1" w:rsidRDefault="00A75B8F">
      <w:proofErr w:type="spellStart"/>
      <w:r>
        <w:rPr>
          <w:b/>
          <w:i/>
        </w:rPr>
        <w:t>Q</w:t>
      </w:r>
      <w:r>
        <w:rPr>
          <w:vertAlign w:val="superscript"/>
        </w:rPr>
        <w:t>r</w:t>
      </w:r>
      <w:r>
        <w:rPr>
          <w:i/>
          <w:vertAlign w:val="subscript"/>
        </w:rPr>
        <w:t>i</w:t>
      </w:r>
      <w:proofErr w:type="spellEnd"/>
      <w:r>
        <w:t xml:space="preserve"> - низшая теплота сгорания топлива,  </w:t>
      </w:r>
      <w:r>
        <w:rPr>
          <w:i/>
        </w:rPr>
        <w:t>МДж/нм³</w:t>
      </w:r>
      <w:r>
        <w:t>.</w:t>
      </w:r>
    </w:p>
    <w:p w:rsidR="005409C1" w:rsidRDefault="00A75B8F">
      <w:proofErr w:type="spellStart"/>
      <w:proofErr w:type="gramStart"/>
      <w:r>
        <w:rPr>
          <w:b/>
          <w:i/>
        </w:rPr>
        <w:t>k</w:t>
      </w:r>
      <w:proofErr w:type="gramEnd"/>
      <w:r>
        <w:rPr>
          <w:i/>
          <w:vertAlign w:val="subscript"/>
        </w:rPr>
        <w:t>П</w:t>
      </w:r>
      <w:proofErr w:type="spellEnd"/>
      <w:r>
        <w:t xml:space="preserve"> - коэффициент пересчета, </w:t>
      </w:r>
      <w:proofErr w:type="spellStart"/>
      <w:r>
        <w:rPr>
          <w:b/>
          <w:i/>
        </w:rPr>
        <w:t>k</w:t>
      </w:r>
      <w:r>
        <w:rPr>
          <w:i/>
          <w:vertAlign w:val="subscript"/>
        </w:rPr>
        <w:t>П</w:t>
      </w:r>
      <w:proofErr w:type="spellEnd"/>
      <w:r>
        <w:t xml:space="preserve"> = 10</w:t>
      </w:r>
      <w:r>
        <w:rPr>
          <w:vertAlign w:val="superscript"/>
        </w:rPr>
        <w:t>-3</w:t>
      </w:r>
      <w:r>
        <w:t>.</w:t>
      </w:r>
    </w:p>
    <w:p w:rsidR="005409C1" w:rsidRDefault="00A75B8F">
      <w:pPr>
        <w:spacing w:before="240"/>
      </w:pPr>
      <w:r>
        <w:tab/>
        <w:t xml:space="preserve">Коэффициент </w:t>
      </w:r>
      <w:proofErr w:type="spellStart"/>
      <w:r>
        <w:rPr>
          <w:b/>
          <w:i/>
        </w:rPr>
        <w:t>ß</w:t>
      </w:r>
      <w:r>
        <w:rPr>
          <w:i/>
          <w:vertAlign w:val="subscript"/>
        </w:rPr>
        <w:t>t</w:t>
      </w:r>
      <w:proofErr w:type="spellEnd"/>
      <w:r>
        <w:t xml:space="preserve"> определяется по формуле (1.1.4):</w:t>
      </w:r>
    </w:p>
    <w:p w:rsidR="005409C1" w:rsidRDefault="00A75B8F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</w:r>
      <w:proofErr w:type="spellStart"/>
      <w:r>
        <w:rPr>
          <w:b/>
          <w:i/>
        </w:rPr>
        <w:t>ß</w:t>
      </w:r>
      <w:r>
        <w:rPr>
          <w:i/>
          <w:vertAlign w:val="subscript"/>
        </w:rPr>
        <w:t>t</w:t>
      </w:r>
      <w:proofErr w:type="spellEnd"/>
      <w:r>
        <w:t xml:space="preserve"> = 1 + 0,002 · (</w:t>
      </w:r>
      <w:proofErr w:type="spellStart"/>
      <w:proofErr w:type="gramStart"/>
      <w:r>
        <w:rPr>
          <w:b/>
          <w:i/>
        </w:rPr>
        <w:t>t</w:t>
      </w:r>
      <w:proofErr w:type="gramEnd"/>
      <w:r>
        <w:rPr>
          <w:i/>
          <w:vertAlign w:val="subscript"/>
        </w:rPr>
        <w:t>гв</w:t>
      </w:r>
      <w:proofErr w:type="spellEnd"/>
      <w:r>
        <w:t xml:space="preserve"> - 30)</w:t>
      </w:r>
      <w:r>
        <w:tab/>
        <w:t>(1.1.4)</w:t>
      </w:r>
    </w:p>
    <w:p w:rsidR="005409C1" w:rsidRDefault="00A75B8F">
      <w:r>
        <w:t xml:space="preserve">где </w:t>
      </w:r>
      <w:proofErr w:type="spellStart"/>
      <w:proofErr w:type="gramStart"/>
      <w:r>
        <w:rPr>
          <w:b/>
          <w:i/>
        </w:rPr>
        <w:t>t</w:t>
      </w:r>
      <w:proofErr w:type="gramEnd"/>
      <w:r>
        <w:rPr>
          <w:i/>
          <w:vertAlign w:val="subscript"/>
        </w:rPr>
        <w:t>гв</w:t>
      </w:r>
      <w:proofErr w:type="spellEnd"/>
      <w:r>
        <w:t xml:space="preserve"> - температура горячего воздуха,  </w:t>
      </w:r>
      <w:r>
        <w:rPr>
          <w:i/>
        </w:rPr>
        <w:t>°С</w:t>
      </w:r>
      <w:r>
        <w:t>.</w:t>
      </w:r>
    </w:p>
    <w:p w:rsidR="005409C1" w:rsidRDefault="00A75B8F">
      <w:pPr>
        <w:spacing w:before="240"/>
      </w:pPr>
      <w:r>
        <w:tab/>
        <w:t>При подаче газов рециркуляции в см</w:t>
      </w:r>
      <w:r>
        <w:t xml:space="preserve">еси с воздухом </w:t>
      </w:r>
      <w:proofErr w:type="spellStart"/>
      <w:r>
        <w:rPr>
          <w:b/>
          <w:i/>
        </w:rPr>
        <w:t>ß</w:t>
      </w:r>
      <w:r>
        <w:rPr>
          <w:i/>
          <w:vertAlign w:val="subscript"/>
        </w:rPr>
        <w:t>r</w:t>
      </w:r>
      <w:proofErr w:type="spellEnd"/>
      <w:r>
        <w:t xml:space="preserve"> определяется формулой (1.1.5):</w:t>
      </w:r>
    </w:p>
    <w:p w:rsidR="005409C1" w:rsidRDefault="00A75B8F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</w:r>
      <w:proofErr w:type="spellStart"/>
      <w:r>
        <w:rPr>
          <w:b/>
          <w:i/>
        </w:rPr>
        <w:t>ß</w:t>
      </w:r>
      <w:r>
        <w:rPr>
          <w:i/>
          <w:vertAlign w:val="subscript"/>
        </w:rPr>
        <w:t>r</w:t>
      </w:r>
      <w:proofErr w:type="spellEnd"/>
      <w:r>
        <w:t xml:space="preserve"> = 0,16 · √</w:t>
      </w:r>
      <w:r>
        <w:rPr>
          <w:b/>
          <w:i/>
        </w:rPr>
        <w:t>r</w:t>
      </w:r>
      <w:r>
        <w:tab/>
        <w:t>(1.1.5)</w:t>
      </w:r>
    </w:p>
    <w:p w:rsidR="005409C1" w:rsidRDefault="00A75B8F">
      <w:r>
        <w:t xml:space="preserve">где </w:t>
      </w:r>
      <w:r>
        <w:rPr>
          <w:b/>
          <w:i/>
        </w:rPr>
        <w:t>r</w:t>
      </w:r>
      <w:r>
        <w:t xml:space="preserve"> - степень рециркуляции дымовых газов,  </w:t>
      </w:r>
      <w:r>
        <w:rPr>
          <w:i/>
        </w:rPr>
        <w:t>%</w:t>
      </w:r>
      <w:r>
        <w:t>.</w:t>
      </w:r>
    </w:p>
    <w:p w:rsidR="005409C1" w:rsidRDefault="00A75B8F">
      <w:pPr>
        <w:spacing w:before="240"/>
      </w:pPr>
      <w:r>
        <w:tab/>
        <w:t xml:space="preserve">Коэффициент </w:t>
      </w:r>
      <w:proofErr w:type="spellStart"/>
      <w:r>
        <w:rPr>
          <w:b/>
          <w:i/>
        </w:rPr>
        <w:t>ß</w:t>
      </w:r>
      <w:r>
        <w:rPr>
          <w:i/>
          <w:vertAlign w:val="subscript"/>
        </w:rPr>
        <w:t>δ</w:t>
      </w:r>
      <w:proofErr w:type="spellEnd"/>
      <w:r>
        <w:t xml:space="preserve"> определяется формулой (1.1.6):</w:t>
      </w:r>
    </w:p>
    <w:p w:rsidR="005409C1" w:rsidRDefault="00A75B8F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</w:r>
      <w:proofErr w:type="spellStart"/>
      <w:r>
        <w:rPr>
          <w:b/>
          <w:i/>
        </w:rPr>
        <w:t>ß</w:t>
      </w:r>
      <w:r>
        <w:rPr>
          <w:i/>
          <w:vertAlign w:val="subscript"/>
        </w:rPr>
        <w:t>δ</w:t>
      </w:r>
      <w:proofErr w:type="spellEnd"/>
      <w:r>
        <w:t xml:space="preserve"> = 0,022 · </w:t>
      </w:r>
      <w:r>
        <w:rPr>
          <w:b/>
          <w:i/>
        </w:rPr>
        <w:t>δ</w:t>
      </w:r>
      <w:r>
        <w:tab/>
        <w:t>(1.1.6)</w:t>
      </w:r>
    </w:p>
    <w:p w:rsidR="005409C1" w:rsidRDefault="00A75B8F">
      <w:r>
        <w:t xml:space="preserve">где </w:t>
      </w:r>
      <w:r>
        <w:rPr>
          <w:b/>
          <w:i/>
        </w:rPr>
        <w:t>δ</w:t>
      </w:r>
      <w:r>
        <w:t xml:space="preserve"> - доля воздуха, подаваемого в промежуточную зону факела (в</w:t>
      </w:r>
      <w:r>
        <w:t xml:space="preserve"> процентах от общего количества организованного воздуха).</w:t>
      </w:r>
    </w:p>
    <w:p w:rsidR="005409C1" w:rsidRDefault="00A75B8F">
      <w:pPr>
        <w:spacing w:before="240"/>
      </w:pPr>
      <w:r>
        <w:tab/>
      </w:r>
      <w:proofErr w:type="gramStart"/>
      <w:r>
        <w:t>В связи с установленными раздельными ПДК для оксида и диоксида азота и с учетом трансфо</w:t>
      </w:r>
      <w:r>
        <w:t>р</w:t>
      </w:r>
      <w:r>
        <w:t>мации оксида азота в атмосферном воздухе суммарные выбросы оксидов азота разделяются на соста</w:t>
      </w:r>
      <w:r>
        <w:t>в</w:t>
      </w:r>
      <w:r>
        <w:t>ляющие по форму</w:t>
      </w:r>
      <w:r>
        <w:t>лам (1.1.7 - 1.1.8):</w:t>
      </w:r>
      <w:proofErr w:type="gramEnd"/>
    </w:p>
    <w:p w:rsidR="005409C1" w:rsidRDefault="00A75B8F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  <w:t>M</w:t>
      </w:r>
      <w:r>
        <w:rPr>
          <w:i/>
          <w:vertAlign w:val="subscript"/>
        </w:rPr>
        <w:t>NO2</w:t>
      </w:r>
      <w:r>
        <w:t xml:space="preserve"> = 0,8 · </w:t>
      </w:r>
      <w:proofErr w:type="spellStart"/>
      <w:r>
        <w:rPr>
          <w:b/>
          <w:i/>
        </w:rPr>
        <w:t>M</w:t>
      </w:r>
      <w:r>
        <w:rPr>
          <w:i/>
          <w:vertAlign w:val="subscript"/>
        </w:rPr>
        <w:t>NOx</w:t>
      </w:r>
      <w:proofErr w:type="spellEnd"/>
      <w:r>
        <w:tab/>
        <w:t>(1.1.7)</w:t>
      </w:r>
    </w:p>
    <w:p w:rsidR="005409C1" w:rsidRDefault="00A75B8F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  <w:t>M</w:t>
      </w:r>
      <w:r>
        <w:rPr>
          <w:i/>
          <w:vertAlign w:val="subscript"/>
        </w:rPr>
        <w:t>NO</w:t>
      </w:r>
      <w:r>
        <w:t xml:space="preserve"> = 0,13 · </w:t>
      </w:r>
      <w:proofErr w:type="spellStart"/>
      <w:r>
        <w:rPr>
          <w:b/>
          <w:i/>
        </w:rPr>
        <w:t>M</w:t>
      </w:r>
      <w:r>
        <w:rPr>
          <w:i/>
          <w:vertAlign w:val="subscript"/>
        </w:rPr>
        <w:t>NOx</w:t>
      </w:r>
      <w:proofErr w:type="spellEnd"/>
      <w:r>
        <w:tab/>
        <w:t>(1.1.8)</w:t>
      </w:r>
    </w:p>
    <w:p w:rsidR="005409C1" w:rsidRDefault="00A75B8F">
      <w:pPr>
        <w:spacing w:before="240"/>
      </w:pPr>
      <w:r>
        <w:tab/>
      </w:r>
      <w:r>
        <w:rPr>
          <w:u w:val="single"/>
        </w:rPr>
        <w:t>Оксиды серы.</w:t>
      </w:r>
    </w:p>
    <w:p w:rsidR="005409C1" w:rsidRDefault="00A75B8F">
      <w:pPr>
        <w:spacing w:before="240"/>
      </w:pPr>
      <w:r>
        <w:tab/>
        <w:t xml:space="preserve">Суммарное количество оксидов серы </w:t>
      </w:r>
      <w:r>
        <w:rPr>
          <w:b/>
          <w:i/>
        </w:rPr>
        <w:t>M</w:t>
      </w:r>
      <w:r>
        <w:rPr>
          <w:i/>
          <w:vertAlign w:val="subscript"/>
        </w:rPr>
        <w:t>SO2</w:t>
      </w:r>
      <w:r>
        <w:t xml:space="preserve">, выбрасываемых в атмосферу с дымовыми газами </w:t>
      </w:r>
      <w:proofErr w:type="gramStart"/>
      <w:r>
        <w:t xml:space="preserve">( </w:t>
      </w:r>
      <w:proofErr w:type="gramEnd"/>
      <w:r>
        <w:rPr>
          <w:i/>
        </w:rPr>
        <w:t>г/с</w:t>
      </w:r>
      <w:r>
        <w:t xml:space="preserve">, </w:t>
      </w:r>
      <w:r>
        <w:rPr>
          <w:i/>
        </w:rPr>
        <w:t>т/год</w:t>
      </w:r>
      <w:r>
        <w:t>), вычисляется по формуле (1.1.9):</w:t>
      </w:r>
    </w:p>
    <w:p w:rsidR="005409C1" w:rsidRPr="00A75B8F" w:rsidRDefault="00A75B8F">
      <w:pPr>
        <w:tabs>
          <w:tab w:val="center" w:pos="5103"/>
          <w:tab w:val="right" w:pos="9922"/>
        </w:tabs>
        <w:spacing w:before="240" w:after="240"/>
        <w:rPr>
          <w:lang w:val="en-US"/>
        </w:rPr>
      </w:pPr>
      <w:r>
        <w:rPr>
          <w:b/>
          <w:i/>
        </w:rPr>
        <w:tab/>
      </w:r>
      <w:r w:rsidRPr="00A75B8F">
        <w:rPr>
          <w:b/>
          <w:i/>
          <w:lang w:val="en-US"/>
        </w:rPr>
        <w:t>M</w:t>
      </w:r>
      <w:r w:rsidRPr="00A75B8F">
        <w:rPr>
          <w:i/>
          <w:vertAlign w:val="subscript"/>
          <w:lang w:val="en-US"/>
        </w:rPr>
        <w:t>SO2</w:t>
      </w:r>
      <w:r w:rsidRPr="00A75B8F">
        <w:rPr>
          <w:lang w:val="en-US"/>
        </w:rPr>
        <w:t xml:space="preserve"> = 0</w:t>
      </w:r>
      <w:proofErr w:type="gramStart"/>
      <w:r w:rsidRPr="00A75B8F">
        <w:rPr>
          <w:lang w:val="en-US"/>
        </w:rPr>
        <w:t>,02</w:t>
      </w:r>
      <w:proofErr w:type="gramEnd"/>
      <w:r w:rsidRPr="00A75B8F">
        <w:rPr>
          <w:lang w:val="en-US"/>
        </w:rPr>
        <w:t xml:space="preserve"> · </w:t>
      </w:r>
      <w:r w:rsidRPr="00A75B8F">
        <w:rPr>
          <w:b/>
          <w:i/>
          <w:lang w:val="en-US"/>
        </w:rPr>
        <w:t>B</w:t>
      </w:r>
      <w:r w:rsidRPr="00A75B8F">
        <w:rPr>
          <w:lang w:val="en-US"/>
        </w:rPr>
        <w:t xml:space="preserve"> · </w:t>
      </w:r>
      <w:r>
        <w:rPr>
          <w:b/>
          <w:i/>
        </w:rPr>
        <w:t>ρ</w:t>
      </w:r>
      <w:r w:rsidRPr="00A75B8F">
        <w:rPr>
          <w:lang w:val="en-US"/>
        </w:rPr>
        <w:t xml:space="preserve"> · </w:t>
      </w:r>
      <w:proofErr w:type="spellStart"/>
      <w:r w:rsidRPr="00A75B8F">
        <w:rPr>
          <w:b/>
          <w:i/>
          <w:lang w:val="en-US"/>
        </w:rPr>
        <w:t>S</w:t>
      </w:r>
      <w:r w:rsidRPr="00A75B8F">
        <w:rPr>
          <w:vertAlign w:val="superscript"/>
          <w:lang w:val="en-US"/>
        </w:rPr>
        <w:t>r</w:t>
      </w:r>
      <w:proofErr w:type="spellEnd"/>
      <w:r w:rsidRPr="00A75B8F">
        <w:rPr>
          <w:lang w:val="en-US"/>
        </w:rPr>
        <w:t xml:space="preserve"> · (1 - </w:t>
      </w:r>
      <w:r>
        <w:rPr>
          <w:b/>
          <w:i/>
        </w:rPr>
        <w:t>η</w:t>
      </w:r>
      <w:r w:rsidRPr="00A75B8F">
        <w:rPr>
          <w:b/>
          <w:i/>
          <w:lang w:val="en-US"/>
        </w:rPr>
        <w:t>’</w:t>
      </w:r>
      <w:r w:rsidRPr="00A75B8F">
        <w:rPr>
          <w:i/>
          <w:vertAlign w:val="subscript"/>
          <w:lang w:val="en-US"/>
        </w:rPr>
        <w:t>SO2</w:t>
      </w:r>
      <w:r w:rsidRPr="00A75B8F">
        <w:rPr>
          <w:lang w:val="en-US"/>
        </w:rPr>
        <w:t>)</w:t>
      </w:r>
      <w:r w:rsidRPr="00A75B8F">
        <w:rPr>
          <w:lang w:val="en-US"/>
        </w:rPr>
        <w:tab/>
        <w:t>(1.1.9)</w:t>
      </w:r>
    </w:p>
    <w:p w:rsidR="005409C1" w:rsidRDefault="00A75B8F">
      <w:r>
        <w:t xml:space="preserve">где </w:t>
      </w:r>
      <w:r>
        <w:rPr>
          <w:b/>
          <w:i/>
        </w:rPr>
        <w:t>B</w:t>
      </w:r>
      <w:r>
        <w:t xml:space="preserve"> - расход натурального топлива за рассматриваемый период,  </w:t>
      </w:r>
      <w:proofErr w:type="gramStart"/>
      <w:r>
        <w:rPr>
          <w:i/>
        </w:rPr>
        <w:t>л</w:t>
      </w:r>
      <w:proofErr w:type="gramEnd"/>
      <w:r>
        <w:rPr>
          <w:i/>
        </w:rPr>
        <w:t>/с (тыс. нм³/год)</w:t>
      </w:r>
      <w:r>
        <w:t>;</w:t>
      </w:r>
    </w:p>
    <w:p w:rsidR="005409C1" w:rsidRDefault="00A75B8F">
      <w:r>
        <w:rPr>
          <w:b/>
          <w:i/>
        </w:rPr>
        <w:t>ρ</w:t>
      </w:r>
      <w:r>
        <w:t xml:space="preserve"> - плотность газообразного топлива,  </w:t>
      </w:r>
      <w:proofErr w:type="gramStart"/>
      <w:r>
        <w:rPr>
          <w:i/>
        </w:rPr>
        <w:t>кг</w:t>
      </w:r>
      <w:proofErr w:type="gramEnd"/>
      <w:r>
        <w:rPr>
          <w:i/>
        </w:rPr>
        <w:t>/нм³</w:t>
      </w:r>
      <w:r>
        <w:t>;</w:t>
      </w:r>
    </w:p>
    <w:p w:rsidR="005409C1" w:rsidRDefault="00A75B8F">
      <w:proofErr w:type="spellStart"/>
      <w:r>
        <w:rPr>
          <w:b/>
          <w:i/>
        </w:rPr>
        <w:t>S</w:t>
      </w:r>
      <w:r>
        <w:rPr>
          <w:vertAlign w:val="superscript"/>
        </w:rPr>
        <w:t>r</w:t>
      </w:r>
      <w:proofErr w:type="spellEnd"/>
      <w:r>
        <w:t xml:space="preserve"> - содержание серы в топливе на рабочую массу</w:t>
      </w:r>
      <w:proofErr w:type="gramStart"/>
      <w:r>
        <w:t xml:space="preserve">,  </w:t>
      </w:r>
      <w:r>
        <w:rPr>
          <w:i/>
        </w:rPr>
        <w:t>%</w:t>
      </w:r>
      <w:r>
        <w:t>;</w:t>
      </w:r>
      <w:proofErr w:type="gramEnd"/>
    </w:p>
    <w:p w:rsidR="005409C1" w:rsidRDefault="00A75B8F">
      <w:r>
        <w:rPr>
          <w:b/>
          <w:i/>
        </w:rPr>
        <w:t>η’</w:t>
      </w:r>
      <w:r>
        <w:rPr>
          <w:i/>
          <w:vertAlign w:val="subscript"/>
        </w:rPr>
        <w:t>SO2</w:t>
      </w:r>
      <w:r>
        <w:t xml:space="preserve"> - доля оксидов серы, связываемых летучей золой в котле</w:t>
      </w:r>
      <w:r>
        <w:t>.</w:t>
      </w:r>
    </w:p>
    <w:p w:rsidR="005409C1" w:rsidRDefault="00A75B8F">
      <w:pPr>
        <w:spacing w:before="240"/>
      </w:pPr>
      <w:r>
        <w:tab/>
      </w:r>
      <w:r>
        <w:rPr>
          <w:u w:val="single"/>
        </w:rPr>
        <w:t>Оксид углерода.</w:t>
      </w:r>
    </w:p>
    <w:p w:rsidR="005409C1" w:rsidRDefault="00A75B8F">
      <w:pPr>
        <w:spacing w:before="240"/>
      </w:pPr>
      <w:r>
        <w:tab/>
        <w:t xml:space="preserve">При отсутствии данных инструментальных замеров оценка суммарного количества выбросов оксида углерода, </w:t>
      </w:r>
      <w:proofErr w:type="gramStart"/>
      <w:r>
        <w:rPr>
          <w:i/>
        </w:rPr>
        <w:t>г</w:t>
      </w:r>
      <w:proofErr w:type="gramEnd"/>
      <w:r>
        <w:rPr>
          <w:i/>
        </w:rPr>
        <w:t>/с (т/год)</w:t>
      </w:r>
      <w:r>
        <w:t>, может быть выполнена по соотношению (1.1.10):</w:t>
      </w:r>
    </w:p>
    <w:p w:rsidR="005409C1" w:rsidRDefault="00A75B8F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  <w:t>M</w:t>
      </w:r>
      <w:r>
        <w:rPr>
          <w:i/>
          <w:vertAlign w:val="subscript"/>
        </w:rPr>
        <w:t>CO</w:t>
      </w:r>
      <w:r>
        <w:t xml:space="preserve"> = 10</w:t>
      </w:r>
      <w:r>
        <w:rPr>
          <w:vertAlign w:val="superscript"/>
        </w:rPr>
        <w:t>-3</w:t>
      </w:r>
      <w:r>
        <w:t xml:space="preserve"> · </w:t>
      </w:r>
      <w:r>
        <w:rPr>
          <w:b/>
          <w:i/>
        </w:rPr>
        <w:t>B</w:t>
      </w:r>
      <w:r>
        <w:t xml:space="preserve"> · </w:t>
      </w:r>
      <w:r>
        <w:rPr>
          <w:b/>
          <w:i/>
        </w:rPr>
        <w:t>C</w:t>
      </w:r>
      <w:r>
        <w:rPr>
          <w:i/>
          <w:vertAlign w:val="subscript"/>
        </w:rPr>
        <w:t>CO</w:t>
      </w:r>
      <w:r>
        <w:t xml:space="preserve"> · (1 - </w:t>
      </w:r>
      <w:r>
        <w:rPr>
          <w:b/>
          <w:i/>
        </w:rPr>
        <w:t>q</w:t>
      </w:r>
      <w:r>
        <w:rPr>
          <w:i/>
          <w:vertAlign w:val="subscript"/>
        </w:rPr>
        <w:t>4</w:t>
      </w:r>
      <w:r>
        <w:t xml:space="preserve"> / 100)</w:t>
      </w:r>
      <w:r>
        <w:tab/>
        <w:t>(1.1.10)</w:t>
      </w:r>
    </w:p>
    <w:p w:rsidR="005409C1" w:rsidRDefault="00A75B8F">
      <w:r>
        <w:t xml:space="preserve">где </w:t>
      </w:r>
      <w:r>
        <w:rPr>
          <w:b/>
          <w:i/>
        </w:rPr>
        <w:t>B</w:t>
      </w:r>
      <w:r>
        <w:t xml:space="preserve"> - расход топлива,  </w:t>
      </w:r>
      <w:proofErr w:type="gramStart"/>
      <w:r>
        <w:rPr>
          <w:i/>
        </w:rPr>
        <w:t>л</w:t>
      </w:r>
      <w:proofErr w:type="gramEnd"/>
      <w:r>
        <w:rPr>
          <w:i/>
        </w:rPr>
        <w:t>/</w:t>
      </w:r>
      <w:r>
        <w:rPr>
          <w:i/>
        </w:rPr>
        <w:t>с (тыс. нм³/год)</w:t>
      </w:r>
      <w:r>
        <w:t>;</w:t>
      </w:r>
    </w:p>
    <w:p w:rsidR="005409C1" w:rsidRDefault="00A75B8F">
      <w:r>
        <w:rPr>
          <w:b/>
          <w:i/>
        </w:rPr>
        <w:t>C</w:t>
      </w:r>
      <w:r>
        <w:rPr>
          <w:i/>
          <w:vertAlign w:val="subscript"/>
        </w:rPr>
        <w:t>CO</w:t>
      </w:r>
      <w:r>
        <w:t xml:space="preserve"> - выход оксида углерода при сжигании топлива,  </w:t>
      </w:r>
      <w:proofErr w:type="gramStart"/>
      <w:r>
        <w:rPr>
          <w:i/>
        </w:rPr>
        <w:t>г</w:t>
      </w:r>
      <w:proofErr w:type="gramEnd"/>
      <w:r>
        <w:rPr>
          <w:i/>
        </w:rPr>
        <w:t>/нм³</w:t>
      </w:r>
      <w:r>
        <w:t>;</w:t>
      </w:r>
    </w:p>
    <w:p w:rsidR="005409C1" w:rsidRDefault="00A75B8F">
      <w:r>
        <w:rPr>
          <w:b/>
          <w:i/>
        </w:rPr>
        <w:t>q</w:t>
      </w:r>
      <w:r>
        <w:rPr>
          <w:i/>
          <w:vertAlign w:val="subscript"/>
        </w:rPr>
        <w:t>4</w:t>
      </w:r>
      <w:r>
        <w:t xml:space="preserve"> - потери тепла вследствие механической неполноты сгорания топлива,  </w:t>
      </w:r>
      <w:r>
        <w:rPr>
          <w:i/>
        </w:rPr>
        <w:t>%</w:t>
      </w:r>
      <w:r>
        <w:t>.</w:t>
      </w:r>
    </w:p>
    <w:p w:rsidR="005409C1" w:rsidRDefault="00A75B8F">
      <w:pPr>
        <w:spacing w:before="240"/>
      </w:pPr>
      <w:r>
        <w:tab/>
        <w:t xml:space="preserve">Параметр </w:t>
      </w:r>
      <w:r>
        <w:rPr>
          <w:b/>
          <w:i/>
        </w:rPr>
        <w:t>C</w:t>
      </w:r>
      <w:r>
        <w:rPr>
          <w:i/>
          <w:vertAlign w:val="subscript"/>
        </w:rPr>
        <w:t>CO</w:t>
      </w:r>
      <w:r>
        <w:t xml:space="preserve"> определяется по формуле (1.1.11):</w:t>
      </w:r>
    </w:p>
    <w:p w:rsidR="005409C1" w:rsidRDefault="00A75B8F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  <w:t>C</w:t>
      </w:r>
      <w:r>
        <w:rPr>
          <w:i/>
          <w:vertAlign w:val="subscript"/>
        </w:rPr>
        <w:t>CO</w:t>
      </w:r>
      <w:r>
        <w:t xml:space="preserve"> = </w:t>
      </w:r>
      <w:r>
        <w:rPr>
          <w:b/>
          <w:i/>
        </w:rPr>
        <w:t>q</w:t>
      </w:r>
      <w:r>
        <w:rPr>
          <w:i/>
          <w:vertAlign w:val="subscript"/>
        </w:rPr>
        <w:t>3</w:t>
      </w:r>
      <w:r>
        <w:t xml:space="preserve"> · </w:t>
      </w:r>
      <w:r>
        <w:rPr>
          <w:b/>
          <w:i/>
        </w:rPr>
        <w:t>R</w:t>
      </w:r>
      <w:r>
        <w:t xml:space="preserve"> · </w:t>
      </w:r>
      <w:proofErr w:type="spellStart"/>
      <w:r>
        <w:rPr>
          <w:b/>
          <w:i/>
        </w:rPr>
        <w:t>Q</w:t>
      </w:r>
      <w:r>
        <w:rPr>
          <w:vertAlign w:val="superscript"/>
        </w:rPr>
        <w:t>r</w:t>
      </w:r>
      <w:r>
        <w:rPr>
          <w:i/>
          <w:vertAlign w:val="subscript"/>
        </w:rPr>
        <w:t>i</w:t>
      </w:r>
      <w:proofErr w:type="spellEnd"/>
      <w:r>
        <w:tab/>
        <w:t>(1.1.11)</w:t>
      </w:r>
    </w:p>
    <w:p w:rsidR="005409C1" w:rsidRDefault="00A75B8F">
      <w:r>
        <w:t xml:space="preserve">где </w:t>
      </w:r>
      <w:r>
        <w:rPr>
          <w:b/>
          <w:i/>
        </w:rPr>
        <w:t>q</w:t>
      </w:r>
      <w:r>
        <w:rPr>
          <w:i/>
          <w:vertAlign w:val="subscript"/>
        </w:rPr>
        <w:t>3</w:t>
      </w:r>
      <w:r>
        <w:t xml:space="preserve"> - потери тепла </w:t>
      </w:r>
      <w:r>
        <w:t>вследствие химической неполноты сгорания топлива</w:t>
      </w:r>
      <w:proofErr w:type="gramStart"/>
      <w:r>
        <w:t xml:space="preserve">,  </w:t>
      </w:r>
      <w:r>
        <w:rPr>
          <w:i/>
        </w:rPr>
        <w:t>%</w:t>
      </w:r>
      <w:r>
        <w:t>;</w:t>
      </w:r>
      <w:proofErr w:type="gramEnd"/>
    </w:p>
    <w:p w:rsidR="005409C1" w:rsidRDefault="00A75B8F">
      <w:proofErr w:type="spellStart"/>
      <w:r>
        <w:rPr>
          <w:b/>
          <w:i/>
        </w:rPr>
        <w:t>Q</w:t>
      </w:r>
      <w:r>
        <w:rPr>
          <w:vertAlign w:val="superscript"/>
        </w:rPr>
        <w:t>r</w:t>
      </w:r>
      <w:r>
        <w:rPr>
          <w:i/>
          <w:vertAlign w:val="subscript"/>
        </w:rPr>
        <w:t>i</w:t>
      </w:r>
      <w:proofErr w:type="spellEnd"/>
      <w:r>
        <w:t xml:space="preserve"> - низшая теплота сгорания топлива,  </w:t>
      </w:r>
      <w:r>
        <w:rPr>
          <w:i/>
        </w:rPr>
        <w:t>МДж/нм³</w:t>
      </w:r>
      <w:r>
        <w:t>;</w:t>
      </w:r>
    </w:p>
    <w:p w:rsidR="005409C1" w:rsidRDefault="00A75B8F">
      <w:r>
        <w:rPr>
          <w:b/>
          <w:i/>
        </w:rPr>
        <w:t>R</w:t>
      </w:r>
      <w:r>
        <w:t xml:space="preserve"> - коэффициент, учитывающий долю потери тепла вследствие химической неполноты сгорания топл</w:t>
      </w:r>
      <w:r>
        <w:t>и</w:t>
      </w:r>
      <w:r>
        <w:t>ва, обусловленную наличием в продуктах неполного сгорания ок</w:t>
      </w:r>
      <w:r>
        <w:t>сида углерода.</w:t>
      </w:r>
    </w:p>
    <w:p w:rsidR="005409C1" w:rsidRDefault="00A75B8F">
      <w:pPr>
        <w:spacing w:before="240"/>
      </w:pPr>
      <w:r>
        <w:tab/>
      </w:r>
      <w:proofErr w:type="spellStart"/>
      <w:r>
        <w:rPr>
          <w:u w:val="single"/>
        </w:rPr>
        <w:t>Бен</w:t>
      </w:r>
      <w:proofErr w:type="gramStart"/>
      <w:r>
        <w:rPr>
          <w:u w:val="single"/>
        </w:rPr>
        <w:t>з</w:t>
      </w:r>
      <w:proofErr w:type="spellEnd"/>
      <w:r>
        <w:rPr>
          <w:u w:val="single"/>
        </w:rPr>
        <w:t>(</w:t>
      </w:r>
      <w:proofErr w:type="gramEnd"/>
      <w:r>
        <w:rPr>
          <w:u w:val="single"/>
        </w:rPr>
        <w:t>а)</w:t>
      </w:r>
      <w:proofErr w:type="spellStart"/>
      <w:r>
        <w:rPr>
          <w:u w:val="single"/>
        </w:rPr>
        <w:t>пирен</w:t>
      </w:r>
      <w:proofErr w:type="spellEnd"/>
      <w:r>
        <w:rPr>
          <w:u w:val="single"/>
        </w:rPr>
        <w:t>.</w:t>
      </w:r>
    </w:p>
    <w:p w:rsidR="005409C1" w:rsidRDefault="00A75B8F">
      <w:pPr>
        <w:spacing w:before="240"/>
      </w:pPr>
      <w:r>
        <w:tab/>
        <w:t xml:space="preserve">Суммарное количество </w:t>
      </w:r>
      <w:proofErr w:type="spellStart"/>
      <w:r>
        <w:rPr>
          <w:b/>
          <w:i/>
        </w:rPr>
        <w:t>M</w:t>
      </w:r>
      <w:r>
        <w:rPr>
          <w:i/>
          <w:vertAlign w:val="subscript"/>
        </w:rPr>
        <w:t>j</w:t>
      </w:r>
      <w:proofErr w:type="spellEnd"/>
      <w:r>
        <w:t xml:space="preserve"> загрязняющего вещества </w:t>
      </w:r>
      <w:r>
        <w:rPr>
          <w:b/>
          <w:i/>
        </w:rPr>
        <w:t>j</w:t>
      </w:r>
      <w:r>
        <w:t>, поступающего в атмосферу с дымовыми газами (</w:t>
      </w:r>
      <w:proofErr w:type="gramStart"/>
      <w:r>
        <w:t>г</w:t>
      </w:r>
      <w:proofErr w:type="gramEnd"/>
      <w:r>
        <w:t>/с, т/год), определяется по формуле (1.1.12):</w:t>
      </w:r>
    </w:p>
    <w:p w:rsidR="005409C1" w:rsidRDefault="00A75B8F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</w:r>
      <w:proofErr w:type="spellStart"/>
      <w:r>
        <w:rPr>
          <w:b/>
          <w:i/>
        </w:rPr>
        <w:t>М</w:t>
      </w:r>
      <w:r>
        <w:rPr>
          <w:i/>
          <w:vertAlign w:val="subscript"/>
        </w:rPr>
        <w:t>j</w:t>
      </w:r>
      <w:proofErr w:type="spellEnd"/>
      <w:r>
        <w:t xml:space="preserve"> = </w:t>
      </w:r>
      <w:proofErr w:type="spellStart"/>
      <w:r>
        <w:rPr>
          <w:b/>
          <w:i/>
        </w:rPr>
        <w:t>c</w:t>
      </w:r>
      <w:r>
        <w:rPr>
          <w:i/>
          <w:vertAlign w:val="subscript"/>
        </w:rPr>
        <w:t>j</w:t>
      </w:r>
      <w:proofErr w:type="spellEnd"/>
      <w:r>
        <w:t xml:space="preserve"> · </w:t>
      </w:r>
      <w:proofErr w:type="spellStart"/>
      <w:r>
        <w:rPr>
          <w:b/>
          <w:i/>
        </w:rPr>
        <w:t>V</w:t>
      </w:r>
      <w:r>
        <w:rPr>
          <w:i/>
          <w:vertAlign w:val="subscript"/>
        </w:rPr>
        <w:t>сг</w:t>
      </w:r>
      <w:proofErr w:type="spellEnd"/>
      <w:r>
        <w:t xml:space="preserve"> · </w:t>
      </w:r>
      <w:proofErr w:type="spellStart"/>
      <w:proofErr w:type="gramStart"/>
      <w:r>
        <w:rPr>
          <w:b/>
          <w:i/>
        </w:rPr>
        <w:t>B</w:t>
      </w:r>
      <w:proofErr w:type="gramEnd"/>
      <w:r>
        <w:rPr>
          <w:i/>
          <w:vertAlign w:val="subscript"/>
        </w:rPr>
        <w:t>р</w:t>
      </w:r>
      <w:proofErr w:type="spellEnd"/>
      <w:r>
        <w:t xml:space="preserve"> · </w:t>
      </w:r>
      <w:proofErr w:type="spellStart"/>
      <w:r>
        <w:rPr>
          <w:b/>
          <w:i/>
        </w:rPr>
        <w:t>k</w:t>
      </w:r>
      <w:r>
        <w:rPr>
          <w:i/>
          <w:vertAlign w:val="subscript"/>
        </w:rPr>
        <w:t>П</w:t>
      </w:r>
      <w:proofErr w:type="spellEnd"/>
      <w:r>
        <w:tab/>
        <w:t>(1.1.12)</w:t>
      </w:r>
    </w:p>
    <w:p w:rsidR="005409C1" w:rsidRDefault="00A75B8F">
      <w:proofErr w:type="spellStart"/>
      <w:r>
        <w:rPr>
          <w:b/>
          <w:i/>
        </w:rPr>
        <w:t>c</w:t>
      </w:r>
      <w:r>
        <w:rPr>
          <w:i/>
          <w:vertAlign w:val="subscript"/>
        </w:rPr>
        <w:t>j</w:t>
      </w:r>
      <w:proofErr w:type="spellEnd"/>
      <w:r>
        <w:t xml:space="preserve"> - массовая концентрация загрязняющего вещества </w:t>
      </w:r>
      <w:r>
        <w:rPr>
          <w:b/>
          <w:i/>
        </w:rPr>
        <w:t>j</w:t>
      </w:r>
      <w:r>
        <w:t xml:space="preserve"> в сухих дымовых газах при стандартном коэфф</w:t>
      </w:r>
      <w:r>
        <w:t>и</w:t>
      </w:r>
      <w:r>
        <w:t xml:space="preserve">циенте избытка воздуха </w:t>
      </w:r>
      <w:r>
        <w:rPr>
          <w:b/>
          <w:i/>
        </w:rPr>
        <w:t>α</w:t>
      </w:r>
      <w:r>
        <w:rPr>
          <w:i/>
          <w:vertAlign w:val="subscript"/>
        </w:rPr>
        <w:t>0</w:t>
      </w:r>
      <w:r>
        <w:t xml:space="preserve"> = 1,4 и нормальных условиях </w:t>
      </w:r>
      <w:r>
        <w:rPr>
          <w:i/>
        </w:rPr>
        <w:t>мг/нм³</w:t>
      </w:r>
      <w:r>
        <w:t>;</w:t>
      </w:r>
    </w:p>
    <w:p w:rsidR="005409C1" w:rsidRDefault="00A75B8F">
      <w:proofErr w:type="spellStart"/>
      <w:r>
        <w:rPr>
          <w:b/>
          <w:i/>
        </w:rPr>
        <w:t>V</w:t>
      </w:r>
      <w:r>
        <w:rPr>
          <w:i/>
          <w:vertAlign w:val="subscript"/>
        </w:rPr>
        <w:t>сг</w:t>
      </w:r>
      <w:proofErr w:type="spellEnd"/>
      <w:r>
        <w:t xml:space="preserve"> - объем сухих дымовых газов, образующихся при полном сгорании  </w:t>
      </w:r>
      <w:r>
        <w:rPr>
          <w:i/>
        </w:rPr>
        <w:t>1 нм³</w:t>
      </w:r>
      <w:r>
        <w:t xml:space="preserve"> топлива, при </w:t>
      </w:r>
      <w:r>
        <w:rPr>
          <w:b/>
          <w:i/>
        </w:rPr>
        <w:t>α</w:t>
      </w:r>
      <w:r>
        <w:rPr>
          <w:i/>
          <w:vertAlign w:val="subscript"/>
        </w:rPr>
        <w:t>0</w:t>
      </w:r>
      <w:r>
        <w:t xml:space="preserve"> = 1,4, </w:t>
      </w:r>
      <w:r>
        <w:rPr>
          <w:i/>
        </w:rPr>
        <w:t>нм³/</w:t>
      </w:r>
      <w:proofErr w:type="gramStart"/>
      <w:r>
        <w:rPr>
          <w:i/>
        </w:rPr>
        <w:t>нм</w:t>
      </w:r>
      <w:proofErr w:type="gramEnd"/>
      <w:r>
        <w:rPr>
          <w:i/>
        </w:rPr>
        <w:t>³</w:t>
      </w:r>
      <w:r>
        <w:t xml:space="preserve"> топлива;</w:t>
      </w:r>
    </w:p>
    <w:p w:rsidR="005409C1" w:rsidRDefault="00A75B8F">
      <w:proofErr w:type="spellStart"/>
      <w:proofErr w:type="gramStart"/>
      <w:r>
        <w:rPr>
          <w:b/>
          <w:i/>
        </w:rPr>
        <w:t>B</w:t>
      </w:r>
      <w:proofErr w:type="gramEnd"/>
      <w:r>
        <w:rPr>
          <w:i/>
          <w:vertAlign w:val="subscript"/>
        </w:rPr>
        <w:t>р</w:t>
      </w:r>
      <w:proofErr w:type="spellEnd"/>
      <w:r>
        <w:t xml:space="preserve"> - расчетный расход топлива; при определении выбросов в  </w:t>
      </w:r>
      <w:r>
        <w:rPr>
          <w:i/>
        </w:rPr>
        <w:t>г/с</w:t>
      </w:r>
      <w:r>
        <w:t xml:space="preserve">, </w:t>
      </w:r>
      <w:proofErr w:type="spellStart"/>
      <w:r>
        <w:rPr>
          <w:b/>
          <w:i/>
        </w:rPr>
        <w:t>B</w:t>
      </w:r>
      <w:r>
        <w:rPr>
          <w:i/>
          <w:vertAlign w:val="subscript"/>
        </w:rPr>
        <w:t>р</w:t>
      </w:r>
      <w:proofErr w:type="spellEnd"/>
      <w:r>
        <w:t xml:space="preserve"> берется в  </w:t>
      </w:r>
      <w:r>
        <w:rPr>
          <w:i/>
        </w:rPr>
        <w:t>тыс. нм³/ч</w:t>
      </w:r>
      <w:r>
        <w:t>; при опред</w:t>
      </w:r>
      <w:r>
        <w:t>е</w:t>
      </w:r>
      <w:r>
        <w:t xml:space="preserve">лении выбросов в  </w:t>
      </w:r>
      <w:r>
        <w:rPr>
          <w:i/>
        </w:rPr>
        <w:t>т/г</w:t>
      </w:r>
      <w:r>
        <w:t xml:space="preserve">, </w:t>
      </w:r>
      <w:proofErr w:type="spellStart"/>
      <w:r>
        <w:rPr>
          <w:b/>
          <w:i/>
        </w:rPr>
        <w:t>B</w:t>
      </w:r>
      <w:r>
        <w:rPr>
          <w:i/>
          <w:vertAlign w:val="subscript"/>
        </w:rPr>
        <w:t>р</w:t>
      </w:r>
      <w:proofErr w:type="spellEnd"/>
      <w:r>
        <w:t xml:space="preserve"> берется в  </w:t>
      </w:r>
      <w:r>
        <w:rPr>
          <w:i/>
        </w:rPr>
        <w:t>тыс. нм³/год</w:t>
      </w:r>
      <w:r>
        <w:t>;</w:t>
      </w:r>
    </w:p>
    <w:p w:rsidR="005409C1" w:rsidRDefault="00A75B8F">
      <w:proofErr w:type="spellStart"/>
      <w:proofErr w:type="gramStart"/>
      <w:r>
        <w:rPr>
          <w:b/>
          <w:i/>
        </w:rPr>
        <w:t>k</w:t>
      </w:r>
      <w:proofErr w:type="gramEnd"/>
      <w:r>
        <w:rPr>
          <w:i/>
          <w:vertAlign w:val="subscript"/>
        </w:rPr>
        <w:t>П</w:t>
      </w:r>
      <w:proofErr w:type="spellEnd"/>
      <w:r>
        <w:t xml:space="preserve"> - коэффициент пересчета; при определении выбросов в  </w:t>
      </w:r>
      <w:r>
        <w:rPr>
          <w:i/>
        </w:rPr>
        <w:t>г/с</w:t>
      </w:r>
      <w:r>
        <w:t xml:space="preserve">, </w:t>
      </w:r>
      <w:proofErr w:type="spellStart"/>
      <w:r>
        <w:rPr>
          <w:b/>
          <w:i/>
        </w:rPr>
        <w:t>k</w:t>
      </w:r>
      <w:r>
        <w:rPr>
          <w:i/>
          <w:vertAlign w:val="subscript"/>
        </w:rPr>
        <w:t>П</w:t>
      </w:r>
      <w:proofErr w:type="spellEnd"/>
      <w:r>
        <w:t xml:space="preserve"> = 0,278 · 10</w:t>
      </w:r>
      <w:r>
        <w:rPr>
          <w:vertAlign w:val="superscript"/>
        </w:rPr>
        <w:t>-3</w:t>
      </w:r>
      <w:r>
        <w:t>, при определении выбр</w:t>
      </w:r>
      <w:r>
        <w:t>о</w:t>
      </w:r>
      <w:r>
        <w:t xml:space="preserve">сов в </w:t>
      </w:r>
      <w:r>
        <w:rPr>
          <w:i/>
        </w:rPr>
        <w:t>т/г</w:t>
      </w:r>
      <w:r>
        <w:t xml:space="preserve">, </w:t>
      </w:r>
      <w:proofErr w:type="spellStart"/>
      <w:r>
        <w:rPr>
          <w:b/>
          <w:i/>
        </w:rPr>
        <w:t>k</w:t>
      </w:r>
      <w:r>
        <w:rPr>
          <w:i/>
          <w:vertAlign w:val="subscript"/>
        </w:rPr>
        <w:t>П</w:t>
      </w:r>
      <w:proofErr w:type="spellEnd"/>
      <w:r>
        <w:t xml:space="preserve"> = 10</w:t>
      </w:r>
      <w:r>
        <w:rPr>
          <w:vertAlign w:val="superscript"/>
        </w:rPr>
        <w:t>-6</w:t>
      </w:r>
      <w:r>
        <w:t>.</w:t>
      </w:r>
    </w:p>
    <w:p w:rsidR="005409C1" w:rsidRDefault="00A75B8F">
      <w:pPr>
        <w:spacing w:before="240"/>
      </w:pPr>
      <w:r>
        <w:tab/>
        <w:t xml:space="preserve">Расчетный расход топлива </w:t>
      </w:r>
      <w:proofErr w:type="spellStart"/>
      <w:r>
        <w:rPr>
          <w:b/>
          <w:i/>
        </w:rPr>
        <w:t>В</w:t>
      </w:r>
      <w:r>
        <w:rPr>
          <w:i/>
          <w:vertAlign w:val="subscript"/>
        </w:rPr>
        <w:t>р</w:t>
      </w:r>
      <w:proofErr w:type="spellEnd"/>
      <w:r>
        <w:t xml:space="preserve">,  </w:t>
      </w:r>
      <w:r>
        <w:rPr>
          <w:i/>
        </w:rPr>
        <w:t>тыс. нм³/ч</w:t>
      </w:r>
      <w:r>
        <w:t xml:space="preserve"> или  </w:t>
      </w:r>
      <w:r>
        <w:rPr>
          <w:i/>
        </w:rPr>
        <w:t>тыс. нм³/год</w:t>
      </w:r>
      <w:r>
        <w:t>, определяется по формуле (1.1.13):</w:t>
      </w:r>
    </w:p>
    <w:p w:rsidR="005409C1" w:rsidRDefault="00A75B8F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</w:r>
      <w:proofErr w:type="spellStart"/>
      <w:r>
        <w:rPr>
          <w:b/>
          <w:i/>
        </w:rPr>
        <w:t>B</w:t>
      </w:r>
      <w:r>
        <w:rPr>
          <w:i/>
          <w:vertAlign w:val="subscript"/>
        </w:rPr>
        <w:t>p</w:t>
      </w:r>
      <w:proofErr w:type="spellEnd"/>
      <w:r>
        <w:t xml:space="preserve"> = (1 - </w:t>
      </w:r>
      <w:r>
        <w:rPr>
          <w:b/>
          <w:i/>
        </w:rPr>
        <w:t>q</w:t>
      </w:r>
      <w:r>
        <w:rPr>
          <w:i/>
          <w:vertAlign w:val="subscript"/>
        </w:rPr>
        <w:t>4</w:t>
      </w:r>
      <w:r>
        <w:t xml:space="preserve"> / 100) · </w:t>
      </w:r>
      <w:r>
        <w:rPr>
          <w:b/>
          <w:i/>
        </w:rPr>
        <w:t>B</w:t>
      </w:r>
      <w:r>
        <w:tab/>
        <w:t>(1.1.13)</w:t>
      </w:r>
    </w:p>
    <w:p w:rsidR="005409C1" w:rsidRDefault="00A75B8F">
      <w:r>
        <w:t xml:space="preserve">где </w:t>
      </w:r>
      <w:r>
        <w:rPr>
          <w:b/>
          <w:i/>
        </w:rPr>
        <w:t>B</w:t>
      </w:r>
      <w:r>
        <w:t xml:space="preserve"> - полный расход топлива на котел </w:t>
      </w:r>
      <w:r>
        <w:rPr>
          <w:i/>
        </w:rPr>
        <w:t>тыс. нм³/ч</w:t>
      </w:r>
      <w:r>
        <w:t xml:space="preserve"> или  </w:t>
      </w:r>
      <w:r>
        <w:rPr>
          <w:i/>
        </w:rPr>
        <w:t>тыс. нм³/год</w:t>
      </w:r>
    </w:p>
    <w:p w:rsidR="005409C1" w:rsidRDefault="00A75B8F">
      <w:r>
        <w:rPr>
          <w:b/>
          <w:i/>
        </w:rPr>
        <w:t>q</w:t>
      </w:r>
      <w:r>
        <w:rPr>
          <w:i/>
          <w:vertAlign w:val="subscript"/>
        </w:rPr>
        <w:t>4</w:t>
      </w:r>
      <w:r>
        <w:t xml:space="preserve"> - потери тепла от механической неполноты</w:t>
      </w:r>
      <w:r>
        <w:t xml:space="preserve"> сгорания топлива,  </w:t>
      </w:r>
      <w:r>
        <w:rPr>
          <w:i/>
        </w:rPr>
        <w:t>%</w:t>
      </w:r>
      <w:r>
        <w:t>.</w:t>
      </w:r>
    </w:p>
    <w:p w:rsidR="005409C1" w:rsidRDefault="00A75B8F">
      <w:pPr>
        <w:spacing w:before="240"/>
      </w:pPr>
      <w:r>
        <w:tab/>
        <w:t xml:space="preserve">Концентрация </w:t>
      </w:r>
      <w:proofErr w:type="spellStart"/>
      <w:r>
        <w:t>бен</w:t>
      </w:r>
      <w:proofErr w:type="gramStart"/>
      <w:r>
        <w:t>з</w:t>
      </w:r>
      <w:proofErr w:type="spellEnd"/>
      <w:r>
        <w:t>(</w:t>
      </w:r>
      <w:proofErr w:type="gramEnd"/>
      <w:r>
        <w:t>а)</w:t>
      </w:r>
      <w:proofErr w:type="spellStart"/>
      <w:r>
        <w:t>пирена</w:t>
      </w:r>
      <w:proofErr w:type="spellEnd"/>
      <w:r>
        <w:t xml:space="preserve">, </w:t>
      </w:r>
      <w:r>
        <w:rPr>
          <w:i/>
        </w:rPr>
        <w:t>мг/нм³</w:t>
      </w:r>
      <w:r>
        <w:t>, в сухих продуктах сгорания природного газа на выходе из топочной зоны водогрейных котлов малой мощности определяется следующим образом:</w:t>
      </w:r>
    </w:p>
    <w:p w:rsidR="005409C1" w:rsidRDefault="00A75B8F">
      <w:pPr>
        <w:spacing w:before="240"/>
      </w:pPr>
      <w:r>
        <w:tab/>
        <w:t xml:space="preserve">для </w:t>
      </w:r>
      <w:r>
        <w:rPr>
          <w:b/>
          <w:i/>
        </w:rPr>
        <w:t>α’’</w:t>
      </w:r>
      <w:r>
        <w:rPr>
          <w:i/>
          <w:vertAlign w:val="subscript"/>
        </w:rPr>
        <w:t>T</w:t>
      </w:r>
      <w:r>
        <w:t xml:space="preserve"> = 1,08 ÷ 1,25 по формуле (1.1.14):</w:t>
      </w:r>
    </w:p>
    <w:p w:rsidR="005409C1" w:rsidRDefault="00A75B8F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</w:r>
      <w:proofErr w:type="spellStart"/>
      <w:r>
        <w:rPr>
          <w:b/>
          <w:i/>
        </w:rPr>
        <w:t>с</w:t>
      </w:r>
      <w:r>
        <w:rPr>
          <w:vertAlign w:val="superscript"/>
        </w:rPr>
        <w:t>Г</w:t>
      </w:r>
      <w:r>
        <w:rPr>
          <w:i/>
          <w:vertAlign w:val="subscript"/>
        </w:rPr>
        <w:t>бп</w:t>
      </w:r>
      <w:proofErr w:type="spellEnd"/>
      <w:r>
        <w:t xml:space="preserve"> = 10</w:t>
      </w:r>
      <w:r>
        <w:rPr>
          <w:vertAlign w:val="superscript"/>
        </w:rPr>
        <w:t>-6</w:t>
      </w:r>
      <w:r>
        <w:t xml:space="preserve"> · </w:t>
      </w:r>
      <w:r>
        <w:t xml:space="preserve">(0,11 · </w:t>
      </w:r>
      <w:proofErr w:type="spellStart"/>
      <w:r>
        <w:rPr>
          <w:b/>
          <w:i/>
        </w:rPr>
        <w:t>q</w:t>
      </w:r>
      <w:r>
        <w:rPr>
          <w:i/>
          <w:vertAlign w:val="subscript"/>
        </w:rPr>
        <w:t>v</w:t>
      </w:r>
      <w:proofErr w:type="spellEnd"/>
      <w:r>
        <w:t xml:space="preserve"> - 7,0) · </w:t>
      </w:r>
      <w:proofErr w:type="gramStart"/>
      <w:r>
        <w:rPr>
          <w:b/>
          <w:i/>
        </w:rPr>
        <w:t>K</w:t>
      </w:r>
      <w:proofErr w:type="gramEnd"/>
      <w:r>
        <w:rPr>
          <w:i/>
          <w:vertAlign w:val="subscript"/>
        </w:rPr>
        <w:t>Д</w:t>
      </w:r>
      <w:r>
        <w:t xml:space="preserve"> · </w:t>
      </w:r>
      <w:r>
        <w:rPr>
          <w:b/>
          <w:i/>
        </w:rPr>
        <w:t>K</w:t>
      </w:r>
      <w:r>
        <w:rPr>
          <w:i/>
          <w:vertAlign w:val="subscript"/>
        </w:rPr>
        <w:t>Р</w:t>
      </w:r>
      <w:r>
        <w:t xml:space="preserve"> · </w:t>
      </w:r>
      <w:r>
        <w:rPr>
          <w:b/>
          <w:i/>
        </w:rPr>
        <w:t>K</w:t>
      </w:r>
      <w:r>
        <w:rPr>
          <w:i/>
          <w:vertAlign w:val="subscript"/>
        </w:rPr>
        <w:t>СТ</w:t>
      </w:r>
      <w:r>
        <w:t xml:space="preserve"> / </w:t>
      </w:r>
      <w:r>
        <w:rPr>
          <w:b/>
          <w:i/>
        </w:rPr>
        <w:t>e</w:t>
      </w:r>
      <w:r>
        <w:rPr>
          <w:vertAlign w:val="superscript"/>
        </w:rPr>
        <w:t>3,5 · (α’’т - 1)</w:t>
      </w:r>
      <w:r>
        <w:tab/>
        <w:t>(1.1.14)</w:t>
      </w:r>
    </w:p>
    <w:p w:rsidR="005409C1" w:rsidRDefault="00A75B8F">
      <w:pPr>
        <w:spacing w:before="240"/>
      </w:pPr>
      <w:r>
        <w:tab/>
        <w:t xml:space="preserve">для </w:t>
      </w:r>
      <w:r>
        <w:rPr>
          <w:b/>
          <w:i/>
        </w:rPr>
        <w:t>α’’</w:t>
      </w:r>
      <w:r>
        <w:rPr>
          <w:i/>
          <w:vertAlign w:val="subscript"/>
        </w:rPr>
        <w:t>T</w:t>
      </w:r>
      <w:r>
        <w:t xml:space="preserve"> &gt; 1,25 по формуле (1.1.15):</w:t>
      </w:r>
    </w:p>
    <w:p w:rsidR="005409C1" w:rsidRDefault="00A75B8F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</w:r>
      <w:proofErr w:type="spellStart"/>
      <w:r>
        <w:rPr>
          <w:b/>
          <w:i/>
        </w:rPr>
        <w:t>с</w:t>
      </w:r>
      <w:r>
        <w:rPr>
          <w:vertAlign w:val="superscript"/>
        </w:rPr>
        <w:t>Г</w:t>
      </w:r>
      <w:r>
        <w:rPr>
          <w:i/>
          <w:vertAlign w:val="subscript"/>
        </w:rPr>
        <w:t>бп</w:t>
      </w:r>
      <w:proofErr w:type="spellEnd"/>
      <w:r>
        <w:t xml:space="preserve"> = 10</w:t>
      </w:r>
      <w:r>
        <w:rPr>
          <w:vertAlign w:val="superscript"/>
        </w:rPr>
        <w:t>-6</w:t>
      </w:r>
      <w:r>
        <w:t xml:space="preserve"> · (0,13 · </w:t>
      </w:r>
      <w:proofErr w:type="spellStart"/>
      <w:r>
        <w:rPr>
          <w:b/>
          <w:i/>
        </w:rPr>
        <w:t>q</w:t>
      </w:r>
      <w:r>
        <w:rPr>
          <w:i/>
          <w:vertAlign w:val="subscript"/>
        </w:rPr>
        <w:t>v</w:t>
      </w:r>
      <w:proofErr w:type="spellEnd"/>
      <w:r>
        <w:t xml:space="preserve"> - 5,0) · </w:t>
      </w:r>
      <w:proofErr w:type="gramStart"/>
      <w:r>
        <w:rPr>
          <w:b/>
          <w:i/>
        </w:rPr>
        <w:t>K</w:t>
      </w:r>
      <w:proofErr w:type="gramEnd"/>
      <w:r>
        <w:rPr>
          <w:i/>
          <w:vertAlign w:val="subscript"/>
        </w:rPr>
        <w:t>Д</w:t>
      </w:r>
      <w:r>
        <w:t xml:space="preserve"> · </w:t>
      </w:r>
      <w:r>
        <w:rPr>
          <w:b/>
          <w:i/>
        </w:rPr>
        <w:t>K</w:t>
      </w:r>
      <w:r>
        <w:rPr>
          <w:i/>
          <w:vertAlign w:val="subscript"/>
        </w:rPr>
        <w:t>Р</w:t>
      </w:r>
      <w:r>
        <w:t xml:space="preserve"> · </w:t>
      </w:r>
      <w:r>
        <w:rPr>
          <w:b/>
          <w:i/>
        </w:rPr>
        <w:t>K</w:t>
      </w:r>
      <w:r>
        <w:rPr>
          <w:i/>
          <w:vertAlign w:val="subscript"/>
        </w:rPr>
        <w:t>СТ</w:t>
      </w:r>
      <w:r>
        <w:t xml:space="preserve"> / (1,3 · </w:t>
      </w:r>
      <w:r>
        <w:rPr>
          <w:b/>
          <w:i/>
        </w:rPr>
        <w:t>e</w:t>
      </w:r>
      <w:r>
        <w:rPr>
          <w:vertAlign w:val="superscript"/>
        </w:rPr>
        <w:t>3,5 · (α’’т - 1)</w:t>
      </w:r>
      <w:r>
        <w:t>)</w:t>
      </w:r>
      <w:r>
        <w:tab/>
        <w:t>(1.1.15)</w:t>
      </w:r>
    </w:p>
    <w:p w:rsidR="005409C1" w:rsidRDefault="00A75B8F">
      <w:r>
        <w:t xml:space="preserve">где </w:t>
      </w:r>
      <w:r>
        <w:rPr>
          <w:b/>
          <w:i/>
        </w:rPr>
        <w:t>α’’</w:t>
      </w:r>
      <w:r>
        <w:rPr>
          <w:i/>
          <w:vertAlign w:val="subscript"/>
        </w:rPr>
        <w:t>Т</w:t>
      </w:r>
      <w:r>
        <w:t xml:space="preserve"> - коэффициент избытка воздуха в продуктах сгорания на выходе</w:t>
      </w:r>
      <w:r>
        <w:t xml:space="preserve"> из топки;</w:t>
      </w:r>
    </w:p>
    <w:p w:rsidR="005409C1" w:rsidRDefault="00A75B8F">
      <w:proofErr w:type="spellStart"/>
      <w:r>
        <w:rPr>
          <w:b/>
          <w:i/>
        </w:rPr>
        <w:t>q</w:t>
      </w:r>
      <w:r>
        <w:rPr>
          <w:i/>
          <w:vertAlign w:val="subscript"/>
        </w:rPr>
        <w:t>V</w:t>
      </w:r>
      <w:proofErr w:type="spellEnd"/>
      <w:r>
        <w:t xml:space="preserve"> - </w:t>
      </w:r>
      <w:proofErr w:type="spellStart"/>
      <w:r>
        <w:t>теплонапряжение</w:t>
      </w:r>
      <w:proofErr w:type="spellEnd"/>
      <w:r>
        <w:t xml:space="preserve"> топочного объема,  </w:t>
      </w:r>
      <w:r>
        <w:rPr>
          <w:i/>
        </w:rPr>
        <w:t>кВт/</w:t>
      </w:r>
      <w:proofErr w:type="gramStart"/>
      <w:r>
        <w:rPr>
          <w:i/>
        </w:rPr>
        <w:t>м</w:t>
      </w:r>
      <w:proofErr w:type="gramEnd"/>
      <w:r>
        <w:rPr>
          <w:i/>
        </w:rPr>
        <w:t>³</w:t>
      </w:r>
      <w:r>
        <w:t>;</w:t>
      </w:r>
    </w:p>
    <w:p w:rsidR="005409C1" w:rsidRDefault="00A75B8F">
      <w:r>
        <w:rPr>
          <w:b/>
          <w:i/>
        </w:rPr>
        <w:t>K</w:t>
      </w:r>
      <w:r>
        <w:rPr>
          <w:i/>
          <w:vertAlign w:val="subscript"/>
        </w:rPr>
        <w:t>Д</w:t>
      </w:r>
      <w:r>
        <w:t xml:space="preserve"> - коэффициент, учитывающий влияние рециркуляции дымовых газов на концентрацию </w:t>
      </w:r>
      <w:proofErr w:type="spellStart"/>
      <w:r>
        <w:t>бен</w:t>
      </w:r>
      <w:proofErr w:type="gramStart"/>
      <w:r>
        <w:t>з</w:t>
      </w:r>
      <w:proofErr w:type="spellEnd"/>
      <w:r>
        <w:t>(</w:t>
      </w:r>
      <w:proofErr w:type="gramEnd"/>
      <w:r>
        <w:t>а)</w:t>
      </w:r>
      <w:proofErr w:type="spellStart"/>
      <w:r>
        <w:t>пирена</w:t>
      </w:r>
      <w:proofErr w:type="spellEnd"/>
      <w:r>
        <w:t xml:space="preserve"> в продуктах сгорания;</w:t>
      </w:r>
    </w:p>
    <w:p w:rsidR="005409C1" w:rsidRDefault="00A75B8F">
      <w:r>
        <w:rPr>
          <w:b/>
          <w:i/>
        </w:rPr>
        <w:t>K</w:t>
      </w:r>
      <w:r>
        <w:rPr>
          <w:i/>
          <w:vertAlign w:val="subscript"/>
        </w:rPr>
        <w:t>Р</w:t>
      </w:r>
      <w:r>
        <w:t xml:space="preserve"> - коэффициент, учитывающий влияние нагрузки котла на концентрацию </w:t>
      </w:r>
      <w:proofErr w:type="spellStart"/>
      <w:r>
        <w:t>бен</w:t>
      </w:r>
      <w:proofErr w:type="gramStart"/>
      <w:r>
        <w:t>з</w:t>
      </w:r>
      <w:proofErr w:type="spellEnd"/>
      <w:r>
        <w:t>(</w:t>
      </w:r>
      <w:proofErr w:type="gramEnd"/>
      <w:r>
        <w:t>а)</w:t>
      </w:r>
      <w:proofErr w:type="spellStart"/>
      <w:r>
        <w:t>пире</w:t>
      </w:r>
      <w:r>
        <w:t>на</w:t>
      </w:r>
      <w:proofErr w:type="spellEnd"/>
      <w:r>
        <w:t xml:space="preserve"> в продуктах сгорания;</w:t>
      </w:r>
    </w:p>
    <w:p w:rsidR="005409C1" w:rsidRDefault="00A75B8F">
      <w:r>
        <w:rPr>
          <w:b/>
          <w:i/>
        </w:rPr>
        <w:t>K</w:t>
      </w:r>
      <w:r>
        <w:rPr>
          <w:i/>
          <w:vertAlign w:val="subscript"/>
        </w:rPr>
        <w:t>СТ</w:t>
      </w:r>
      <w:r>
        <w:t xml:space="preserve"> - коэффициент, учитывающий влияние ступенчатого сжигания на концентрацию </w:t>
      </w:r>
      <w:proofErr w:type="spellStart"/>
      <w:r>
        <w:t>бен</w:t>
      </w:r>
      <w:proofErr w:type="gramStart"/>
      <w:r>
        <w:t>з</w:t>
      </w:r>
      <w:proofErr w:type="spellEnd"/>
      <w:r>
        <w:t>(</w:t>
      </w:r>
      <w:proofErr w:type="gramEnd"/>
      <w:r>
        <w:t>а)</w:t>
      </w:r>
      <w:proofErr w:type="spellStart"/>
      <w:r>
        <w:t>пирена</w:t>
      </w:r>
      <w:proofErr w:type="spellEnd"/>
      <w:r>
        <w:t xml:space="preserve"> в продуктах сгорании;</w:t>
      </w:r>
    </w:p>
    <w:p w:rsidR="005409C1" w:rsidRDefault="00A75B8F">
      <w:pPr>
        <w:spacing w:before="240"/>
      </w:pPr>
      <w:r>
        <w:tab/>
        <w:t xml:space="preserve">Для расчета максимальных и валовых выбросов концентрация </w:t>
      </w:r>
      <w:proofErr w:type="spellStart"/>
      <w:r>
        <w:t>бен</w:t>
      </w:r>
      <w:proofErr w:type="gramStart"/>
      <w:r>
        <w:t>з</w:t>
      </w:r>
      <w:proofErr w:type="spellEnd"/>
      <w:r>
        <w:t>(</w:t>
      </w:r>
      <w:proofErr w:type="gramEnd"/>
      <w:r>
        <w:t>а)</w:t>
      </w:r>
      <w:proofErr w:type="spellStart"/>
      <w:r>
        <w:t>пирена</w:t>
      </w:r>
      <w:proofErr w:type="spellEnd"/>
      <w:r>
        <w:t xml:space="preserve"> приводятся к и</w:t>
      </w:r>
      <w:r>
        <w:t>з</w:t>
      </w:r>
      <w:r>
        <w:t xml:space="preserve">быткам воздуха </w:t>
      </w:r>
      <w:r>
        <w:rPr>
          <w:b/>
          <w:i/>
        </w:rPr>
        <w:t>α</w:t>
      </w:r>
      <w:r>
        <w:rPr>
          <w:i/>
          <w:vertAlign w:val="subscript"/>
        </w:rPr>
        <w:t>0</w:t>
      </w:r>
      <w:r>
        <w:t xml:space="preserve"> = 1,4 по форм</w:t>
      </w:r>
      <w:r>
        <w:t>уле (1.1.16):</w:t>
      </w:r>
    </w:p>
    <w:p w:rsidR="005409C1" w:rsidRDefault="00A75B8F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</w:r>
      <w:proofErr w:type="spellStart"/>
      <w:r>
        <w:rPr>
          <w:b/>
          <w:i/>
        </w:rPr>
        <w:t>c</w:t>
      </w:r>
      <w:r>
        <w:rPr>
          <w:i/>
          <w:vertAlign w:val="subscript"/>
        </w:rPr>
        <w:t>j</w:t>
      </w:r>
      <w:proofErr w:type="spellEnd"/>
      <w:r>
        <w:t xml:space="preserve"> = </w:t>
      </w:r>
      <w:proofErr w:type="spellStart"/>
      <w:proofErr w:type="gramStart"/>
      <w:r>
        <w:rPr>
          <w:b/>
          <w:i/>
        </w:rPr>
        <w:t>c</w:t>
      </w:r>
      <w:proofErr w:type="gramEnd"/>
      <w:r>
        <w:rPr>
          <w:vertAlign w:val="superscript"/>
        </w:rPr>
        <w:t>Г</w:t>
      </w:r>
      <w:r>
        <w:rPr>
          <w:i/>
          <w:vertAlign w:val="subscript"/>
        </w:rPr>
        <w:t>бп</w:t>
      </w:r>
      <w:proofErr w:type="spellEnd"/>
      <w:r>
        <w:t xml:space="preserve"> · </w:t>
      </w:r>
      <w:r>
        <w:rPr>
          <w:b/>
          <w:i/>
        </w:rPr>
        <w:t>α''</w:t>
      </w:r>
      <w:r>
        <w:rPr>
          <w:i/>
          <w:vertAlign w:val="subscript"/>
        </w:rPr>
        <w:t>T</w:t>
      </w:r>
      <w:r>
        <w:t xml:space="preserve"> / </w:t>
      </w:r>
      <w:r>
        <w:rPr>
          <w:b/>
          <w:i/>
        </w:rPr>
        <w:t>α</w:t>
      </w:r>
      <w:r>
        <w:rPr>
          <w:i/>
          <w:vertAlign w:val="subscript"/>
        </w:rPr>
        <w:t>0</w:t>
      </w:r>
      <w:r>
        <w:tab/>
        <w:t>(1.1.16)</w:t>
      </w:r>
    </w:p>
    <w:p w:rsidR="005409C1" w:rsidRDefault="00A75B8F">
      <w:r>
        <w:t xml:space="preserve">где </w:t>
      </w:r>
      <w:r>
        <w:rPr>
          <w:b/>
          <w:i/>
        </w:rPr>
        <w:t>α''</w:t>
      </w:r>
      <w:r>
        <w:rPr>
          <w:i/>
          <w:vertAlign w:val="subscript"/>
        </w:rPr>
        <w:t>T</w:t>
      </w:r>
      <w:r>
        <w:t xml:space="preserve"> - коэффициент избытка воздуха в продуктах сгорания на выходе из топки.</w:t>
      </w:r>
    </w:p>
    <w:p w:rsidR="005409C1" w:rsidRDefault="00A75B8F">
      <w:pPr>
        <w:spacing w:before="240"/>
      </w:pPr>
      <w:r>
        <w:tab/>
        <w:t>Расчет максимально разового и годового выделения загрязняющих веществ в атмосферу прив</w:t>
      </w:r>
      <w:r>
        <w:t>е</w:t>
      </w:r>
      <w:r>
        <w:t>ден ниже.</w:t>
      </w:r>
    </w:p>
    <w:p w:rsidR="005409C1" w:rsidRDefault="00A75B8F">
      <w:pPr>
        <w:spacing w:before="240"/>
      </w:pPr>
      <w:r>
        <w:rPr>
          <w:u w:val="single"/>
        </w:rPr>
        <w:t>Котлы КССУ</w:t>
      </w:r>
    </w:p>
    <w:p w:rsidR="005409C1" w:rsidRDefault="00A75B8F">
      <w:proofErr w:type="spellStart"/>
      <w:r>
        <w:rPr>
          <w:b/>
          <w:i/>
        </w:rPr>
        <w:t>B'</w:t>
      </w:r>
      <w:r>
        <w:rPr>
          <w:i/>
          <w:vertAlign w:val="subscript"/>
        </w:rPr>
        <w:t>p</w:t>
      </w:r>
      <w:proofErr w:type="spellEnd"/>
      <w:r>
        <w:t xml:space="preserve"> = 39,363 · (1 - 0</w:t>
      </w:r>
      <w:r>
        <w:t xml:space="preserve"> / 100) = 39,363 </w:t>
      </w:r>
      <w:r>
        <w:rPr>
          <w:i/>
        </w:rPr>
        <w:t>л/</w:t>
      </w:r>
      <w:proofErr w:type="gramStart"/>
      <w:r>
        <w:rPr>
          <w:i/>
        </w:rPr>
        <w:t>с</w:t>
      </w:r>
      <w:proofErr w:type="gramEnd"/>
      <w:r>
        <w:t>;</w:t>
      </w:r>
    </w:p>
    <w:p w:rsidR="005409C1" w:rsidRDefault="00A75B8F">
      <w:proofErr w:type="spellStart"/>
      <w:r>
        <w:rPr>
          <w:b/>
          <w:i/>
        </w:rPr>
        <w:t>B</w:t>
      </w:r>
      <w:r>
        <w:rPr>
          <w:i/>
          <w:vertAlign w:val="subscript"/>
        </w:rPr>
        <w:t>p</w:t>
      </w:r>
      <w:proofErr w:type="spellEnd"/>
      <w:r>
        <w:t xml:space="preserve"> = 632,586 · (1 - 0 / 100) = 632,586 </w:t>
      </w:r>
      <w:r>
        <w:rPr>
          <w:i/>
        </w:rPr>
        <w:t>тыс. нм³/год</w:t>
      </w:r>
      <w:r>
        <w:t>;</w:t>
      </w:r>
    </w:p>
    <w:p w:rsidR="005409C1" w:rsidRDefault="00A75B8F">
      <w:r>
        <w:rPr>
          <w:b/>
          <w:i/>
        </w:rPr>
        <w:t>Q'</w:t>
      </w:r>
      <w:r>
        <w:rPr>
          <w:i/>
          <w:vertAlign w:val="subscript"/>
        </w:rPr>
        <w:t>T</w:t>
      </w:r>
      <w:r>
        <w:t xml:space="preserve"> = 39,363 · 10</w:t>
      </w:r>
      <w:r>
        <w:rPr>
          <w:vertAlign w:val="superscript"/>
        </w:rPr>
        <w:t>-3</w:t>
      </w:r>
      <w:r>
        <w:t xml:space="preserve"> · 34,18 = 1,345427 </w:t>
      </w:r>
      <w:r>
        <w:rPr>
          <w:i/>
        </w:rPr>
        <w:t>МВт</w:t>
      </w:r>
      <w:r>
        <w:t>;</w:t>
      </w:r>
    </w:p>
    <w:p w:rsidR="005409C1" w:rsidRDefault="00A75B8F">
      <w:r>
        <w:rPr>
          <w:b/>
          <w:i/>
        </w:rPr>
        <w:t>Q</w:t>
      </w:r>
      <w:r>
        <w:rPr>
          <w:i/>
          <w:vertAlign w:val="subscript"/>
        </w:rPr>
        <w:t>T</w:t>
      </w:r>
      <w:r>
        <w:t xml:space="preserve"> = (632,586 / 4368 / 3600 · 10</w:t>
      </w:r>
      <w:r>
        <w:rPr>
          <w:vertAlign w:val="superscript"/>
        </w:rPr>
        <w:t>6</w:t>
      </w:r>
      <w:r>
        <w:t>) · 10</w:t>
      </w:r>
      <w:r>
        <w:rPr>
          <w:vertAlign w:val="superscript"/>
        </w:rPr>
        <w:t>-3</w:t>
      </w:r>
      <w:r>
        <w:t xml:space="preserve"> · 34,18 = 1,375012 </w:t>
      </w:r>
      <w:r>
        <w:rPr>
          <w:i/>
        </w:rPr>
        <w:t>МВт</w:t>
      </w:r>
      <w:r>
        <w:t>;</w:t>
      </w:r>
    </w:p>
    <w:p w:rsidR="005409C1" w:rsidRDefault="00A75B8F">
      <w:proofErr w:type="spellStart"/>
      <w:r>
        <w:rPr>
          <w:b/>
          <w:i/>
        </w:rPr>
        <w:t>K'</w:t>
      </w:r>
      <w:proofErr w:type="gramStart"/>
      <w:r>
        <w:rPr>
          <w:vertAlign w:val="superscript"/>
        </w:rPr>
        <w:t>г</w:t>
      </w:r>
      <w:proofErr w:type="gramEnd"/>
      <w:r>
        <w:rPr>
          <w:i/>
          <w:vertAlign w:val="subscript"/>
        </w:rPr>
        <w:t>NOx</w:t>
      </w:r>
      <w:proofErr w:type="spellEnd"/>
      <w:r>
        <w:t xml:space="preserve"> = 0,0113 · √1,345427 + 0,03 = 0,0431072 </w:t>
      </w:r>
      <w:r>
        <w:rPr>
          <w:i/>
        </w:rPr>
        <w:t>г/МДж</w:t>
      </w:r>
      <w:r>
        <w:t>;</w:t>
      </w:r>
    </w:p>
    <w:p w:rsidR="005409C1" w:rsidRDefault="00A75B8F">
      <w:proofErr w:type="spellStart"/>
      <w:r>
        <w:rPr>
          <w:b/>
          <w:i/>
        </w:rPr>
        <w:t>K</w:t>
      </w:r>
      <w:proofErr w:type="gramStart"/>
      <w:r>
        <w:rPr>
          <w:vertAlign w:val="superscript"/>
        </w:rPr>
        <w:t>г</w:t>
      </w:r>
      <w:proofErr w:type="gramEnd"/>
      <w:r>
        <w:rPr>
          <w:i/>
          <w:vertAlign w:val="subscript"/>
        </w:rPr>
        <w:t>NOx</w:t>
      </w:r>
      <w:proofErr w:type="spellEnd"/>
      <w:r>
        <w:t xml:space="preserve"> = 0,0113 · </w:t>
      </w:r>
      <w:r>
        <w:t xml:space="preserve">√1,375012 + 0,03 = 0,0432505 </w:t>
      </w:r>
      <w:r>
        <w:rPr>
          <w:i/>
        </w:rPr>
        <w:t>г/МДж</w:t>
      </w:r>
      <w:r>
        <w:t>;</w:t>
      </w:r>
    </w:p>
    <w:p w:rsidR="005409C1" w:rsidRDefault="00A75B8F">
      <w:proofErr w:type="spellStart"/>
      <w:r>
        <w:rPr>
          <w:b/>
          <w:i/>
        </w:rPr>
        <w:t>ß</w:t>
      </w:r>
      <w:r>
        <w:rPr>
          <w:i/>
          <w:vertAlign w:val="subscript"/>
        </w:rPr>
        <w:t>t</w:t>
      </w:r>
      <w:proofErr w:type="spellEnd"/>
      <w:r>
        <w:t xml:space="preserve"> = 1 + 0,002 · (30 - 30) = 1;</w:t>
      </w:r>
    </w:p>
    <w:p w:rsidR="005409C1" w:rsidRDefault="00A75B8F">
      <w:proofErr w:type="spellStart"/>
      <w:r>
        <w:rPr>
          <w:b/>
          <w:i/>
        </w:rPr>
        <w:t>ß</w:t>
      </w:r>
      <w:r>
        <w:rPr>
          <w:i/>
          <w:vertAlign w:val="subscript"/>
        </w:rPr>
        <w:t>r</w:t>
      </w:r>
      <w:proofErr w:type="spellEnd"/>
      <w:r>
        <w:t xml:space="preserve"> = 0;</w:t>
      </w:r>
    </w:p>
    <w:p w:rsidR="005409C1" w:rsidRDefault="00A75B8F">
      <w:proofErr w:type="spellStart"/>
      <w:r>
        <w:rPr>
          <w:b/>
          <w:i/>
        </w:rPr>
        <w:t>ß</w:t>
      </w:r>
      <w:r>
        <w:rPr>
          <w:i/>
          <w:vertAlign w:val="subscript"/>
        </w:rPr>
        <w:t>δ</w:t>
      </w:r>
      <w:proofErr w:type="spellEnd"/>
      <w:r>
        <w:t xml:space="preserve"> = 0,022 · 0 = 0;</w:t>
      </w:r>
    </w:p>
    <w:p w:rsidR="005409C1" w:rsidRDefault="00A75B8F">
      <w:proofErr w:type="spellStart"/>
      <w:r>
        <w:rPr>
          <w:b/>
          <w:i/>
        </w:rPr>
        <w:t>K'</w:t>
      </w:r>
      <w:r>
        <w:rPr>
          <w:i/>
          <w:vertAlign w:val="subscript"/>
        </w:rPr>
        <w:t>д</w:t>
      </w:r>
      <w:proofErr w:type="spellEnd"/>
      <w:r>
        <w:t xml:space="preserve"> = 1,4 · (1,345427 / 2,957884)</w:t>
      </w:r>
      <w:r>
        <w:rPr>
          <w:vertAlign w:val="superscript"/>
        </w:rPr>
        <w:t>2</w:t>
      </w:r>
      <w:r>
        <w:t xml:space="preserve"> - 5,3 · 1,345427 / 2,957884 + 4,9 = 2,778893;</w:t>
      </w:r>
    </w:p>
    <w:p w:rsidR="005409C1" w:rsidRDefault="00A75B8F">
      <w:proofErr w:type="spellStart"/>
      <w:proofErr w:type="gramStart"/>
      <w:r>
        <w:rPr>
          <w:b/>
          <w:i/>
        </w:rPr>
        <w:t>K</w:t>
      </w:r>
      <w:proofErr w:type="gramEnd"/>
      <w:r>
        <w:rPr>
          <w:i/>
          <w:vertAlign w:val="subscript"/>
        </w:rPr>
        <w:t>д</w:t>
      </w:r>
      <w:proofErr w:type="spellEnd"/>
      <w:r>
        <w:t xml:space="preserve"> = 1,4 · (1,375012 / 2,957884)</w:t>
      </w:r>
      <w:r>
        <w:rPr>
          <w:vertAlign w:val="superscript"/>
        </w:rPr>
        <w:t>2</w:t>
      </w:r>
      <w:r>
        <w:t xml:space="preserve"> - 5,3 · 1,375012 / 2,957884 + 4,9 = 2,73876;</w:t>
      </w:r>
    </w:p>
    <w:p w:rsidR="005409C1" w:rsidRDefault="00A75B8F">
      <w:proofErr w:type="spellStart"/>
      <w:proofErr w:type="gramStart"/>
      <w:r>
        <w:rPr>
          <w:b/>
          <w:i/>
        </w:rPr>
        <w:t>K</w:t>
      </w:r>
      <w:proofErr w:type="gramEnd"/>
      <w:r>
        <w:rPr>
          <w:i/>
          <w:vertAlign w:val="subscript"/>
        </w:rPr>
        <w:t>р</w:t>
      </w:r>
      <w:proofErr w:type="spellEnd"/>
      <w:r>
        <w:t xml:space="preserve"> = 0 · 0 + 1 = 1;</w:t>
      </w:r>
    </w:p>
    <w:p w:rsidR="005409C1" w:rsidRDefault="00A75B8F">
      <w:proofErr w:type="spellStart"/>
      <w:proofErr w:type="gramStart"/>
      <w:r>
        <w:rPr>
          <w:b/>
          <w:i/>
        </w:rPr>
        <w:t>K</w:t>
      </w:r>
      <w:proofErr w:type="gramEnd"/>
      <w:r>
        <w:rPr>
          <w:i/>
          <w:vertAlign w:val="subscript"/>
        </w:rPr>
        <w:t>ст</w:t>
      </w:r>
      <w:proofErr w:type="spellEnd"/>
      <w:r>
        <w:t xml:space="preserve"> = 0 / 14,22 + 1 = 1;</w:t>
      </w:r>
    </w:p>
    <w:p w:rsidR="005409C1" w:rsidRDefault="00A75B8F">
      <w:r>
        <w:rPr>
          <w:b/>
          <w:i/>
        </w:rPr>
        <w:t>C</w:t>
      </w:r>
      <w:r>
        <w:rPr>
          <w:i/>
          <w:vertAlign w:val="subscript"/>
        </w:rPr>
        <w:t>CO</w:t>
      </w:r>
      <w:r>
        <w:t xml:space="preserve"> = 0,2 · 0,5 · 34,18 = 3,418 </w:t>
      </w:r>
      <w:r>
        <w:rPr>
          <w:i/>
        </w:rPr>
        <w:t>г/нм³</w:t>
      </w:r>
      <w:r>
        <w:t>;</w:t>
      </w:r>
    </w:p>
    <w:p w:rsidR="005409C1" w:rsidRDefault="00A75B8F">
      <w:proofErr w:type="spellStart"/>
      <w:r>
        <w:rPr>
          <w:b/>
          <w:i/>
        </w:rPr>
        <w:t>q</w:t>
      </w:r>
      <w:r>
        <w:rPr>
          <w:i/>
          <w:vertAlign w:val="subscript"/>
        </w:rPr>
        <w:t>v</w:t>
      </w:r>
      <w:proofErr w:type="spellEnd"/>
      <w:r>
        <w:t xml:space="preserve"> = 1375,012 / 0,4 = 4681,6056 </w:t>
      </w:r>
      <w:r>
        <w:rPr>
          <w:i/>
        </w:rPr>
        <w:t>кВт/</w:t>
      </w:r>
      <w:proofErr w:type="gramStart"/>
      <w:r>
        <w:rPr>
          <w:i/>
        </w:rPr>
        <w:t>м</w:t>
      </w:r>
      <w:proofErr w:type="gramEnd"/>
      <w:r>
        <w:rPr>
          <w:i/>
        </w:rPr>
        <w:t>³</w:t>
      </w:r>
      <w:r>
        <w:t>;</w:t>
      </w:r>
    </w:p>
    <w:p w:rsidR="005409C1" w:rsidRDefault="00A75B8F">
      <w:proofErr w:type="spellStart"/>
      <w:r>
        <w:rPr>
          <w:b/>
          <w:i/>
        </w:rPr>
        <w:t>q'</w:t>
      </w:r>
      <w:r>
        <w:rPr>
          <w:i/>
          <w:vertAlign w:val="subscript"/>
        </w:rPr>
        <w:t>v</w:t>
      </w:r>
      <w:proofErr w:type="spellEnd"/>
      <w:r>
        <w:t xml:space="preserve"> = 1345,4273 / 0,4 = 4681,5492 </w:t>
      </w:r>
      <w:r>
        <w:rPr>
          <w:i/>
        </w:rPr>
        <w:t>кВт/</w:t>
      </w:r>
      <w:proofErr w:type="gramStart"/>
      <w:r>
        <w:rPr>
          <w:i/>
        </w:rPr>
        <w:t>м</w:t>
      </w:r>
      <w:proofErr w:type="gramEnd"/>
      <w:r>
        <w:rPr>
          <w:i/>
        </w:rPr>
        <w:t>³</w:t>
      </w:r>
      <w:r>
        <w:t>;</w:t>
      </w:r>
    </w:p>
    <w:p w:rsidR="005409C1" w:rsidRDefault="00A75B8F">
      <w:r>
        <w:rPr>
          <w:b/>
          <w:i/>
        </w:rPr>
        <w:t>C'</w:t>
      </w:r>
      <w:r>
        <w:rPr>
          <w:i/>
          <w:vertAlign w:val="subscript"/>
        </w:rPr>
        <w:t>БП</w:t>
      </w:r>
      <w:r>
        <w:t xml:space="preserve"> = 10</w:t>
      </w:r>
      <w:r>
        <w:rPr>
          <w:vertAlign w:val="superscript"/>
        </w:rPr>
        <w:t>-6</w:t>
      </w:r>
      <w:r>
        <w:t xml:space="preserve"> · 1 · (0,11 · 4681,5492 - 7) / e</w:t>
      </w:r>
      <w:r>
        <w:rPr>
          <w:vertAlign w:val="superscript"/>
        </w:rPr>
        <w:t>3,5 · (1,1 - 1)</w:t>
      </w:r>
      <w:r>
        <w:t xml:space="preserve"> · 2,778893 · 1 · 1 = 0,0009947</w:t>
      </w:r>
      <w:r>
        <w:t xml:space="preserve"> </w:t>
      </w:r>
      <w:r>
        <w:rPr>
          <w:i/>
        </w:rPr>
        <w:t>мг/нм³</w:t>
      </w:r>
      <w:r>
        <w:t>;</w:t>
      </w:r>
    </w:p>
    <w:p w:rsidR="005409C1" w:rsidRDefault="00A75B8F">
      <w:proofErr w:type="gramStart"/>
      <w:r>
        <w:rPr>
          <w:b/>
          <w:i/>
        </w:rPr>
        <w:t>C</w:t>
      </w:r>
      <w:proofErr w:type="gramEnd"/>
      <w:r>
        <w:rPr>
          <w:i/>
          <w:vertAlign w:val="subscript"/>
        </w:rPr>
        <w:t>БП</w:t>
      </w:r>
      <w:r>
        <w:t xml:space="preserve"> = 10</w:t>
      </w:r>
      <w:r>
        <w:rPr>
          <w:vertAlign w:val="superscript"/>
        </w:rPr>
        <w:t>-6</w:t>
      </w:r>
      <w:r>
        <w:t xml:space="preserve"> · 1 · (0,11 · 4681,6056 - 7) / e</w:t>
      </w:r>
      <w:r>
        <w:rPr>
          <w:vertAlign w:val="superscript"/>
        </w:rPr>
        <w:t>3,5 · (1,1 - 1)</w:t>
      </w:r>
      <w:r>
        <w:t xml:space="preserve"> · 2,73876 · 1 · 1 = 0,0009804 </w:t>
      </w:r>
      <w:r>
        <w:rPr>
          <w:i/>
        </w:rPr>
        <w:t>мг/нм³</w:t>
      </w:r>
      <w:r>
        <w:t>;</w:t>
      </w:r>
    </w:p>
    <w:p w:rsidR="005409C1" w:rsidRDefault="00A75B8F">
      <w:pPr>
        <w:spacing w:before="240"/>
      </w:pPr>
      <w:r>
        <w:rPr>
          <w:b/>
          <w:i/>
        </w:rPr>
        <w:t>M'</w:t>
      </w:r>
      <w:r>
        <w:rPr>
          <w:vertAlign w:val="superscript"/>
        </w:rPr>
        <w:t>NOx</w:t>
      </w:r>
      <w:r>
        <w:rPr>
          <w:i/>
          <w:vertAlign w:val="subscript"/>
        </w:rPr>
        <w:t>301</w:t>
      </w:r>
      <w:r>
        <w:t xml:space="preserve"> = 39,363 · 34,18 · 0,0431072 · 1 · 1 · 1,225 · (1 - 0) · (1 - 0) · 0,001 · 0,8 = 0,0568376 </w:t>
      </w:r>
      <w:r>
        <w:rPr>
          <w:i/>
        </w:rPr>
        <w:t>г/</w:t>
      </w:r>
      <w:proofErr w:type="gramStart"/>
      <w:r>
        <w:rPr>
          <w:i/>
        </w:rPr>
        <w:t>с</w:t>
      </w:r>
      <w:proofErr w:type="gramEnd"/>
      <w:r>
        <w:t>;</w:t>
      </w:r>
    </w:p>
    <w:p w:rsidR="005409C1" w:rsidRDefault="00A75B8F">
      <w:r>
        <w:rPr>
          <w:b/>
          <w:i/>
        </w:rPr>
        <w:t>M</w:t>
      </w:r>
      <w:r>
        <w:rPr>
          <w:vertAlign w:val="superscript"/>
        </w:rPr>
        <w:t>NOx</w:t>
      </w:r>
      <w:r>
        <w:rPr>
          <w:i/>
          <w:vertAlign w:val="subscript"/>
        </w:rPr>
        <w:t>301</w:t>
      </w:r>
      <w:r>
        <w:t xml:space="preserve"> = 632,586 · 34,18 · 0,0432505 · 1 · 1</w:t>
      </w:r>
      <w:r>
        <w:t xml:space="preserve"> · 1,225 · (1 - 0) · (1 - 0) · 0,001 · 0,8 = 0,91645 </w:t>
      </w:r>
      <w:r>
        <w:rPr>
          <w:i/>
        </w:rPr>
        <w:t>т/год</w:t>
      </w:r>
      <w:r>
        <w:t>.</w:t>
      </w:r>
    </w:p>
    <w:p w:rsidR="005409C1" w:rsidRDefault="00A75B8F">
      <w:pPr>
        <w:spacing w:before="240"/>
      </w:pPr>
      <w:r>
        <w:rPr>
          <w:b/>
          <w:i/>
        </w:rPr>
        <w:t>M'</w:t>
      </w:r>
      <w:r>
        <w:rPr>
          <w:vertAlign w:val="superscript"/>
        </w:rPr>
        <w:t>NOx</w:t>
      </w:r>
      <w:r>
        <w:rPr>
          <w:i/>
          <w:vertAlign w:val="subscript"/>
        </w:rPr>
        <w:t>304</w:t>
      </w:r>
      <w:r>
        <w:t xml:space="preserve"> = 39,363 · 34,18 · 0,0431072 · 1 · 1 · 1,225 · (1 - 0) · (1 - 0) · 0,001 · 0,13 = 0,0092361 </w:t>
      </w:r>
      <w:r>
        <w:rPr>
          <w:i/>
        </w:rPr>
        <w:t>г/</w:t>
      </w:r>
      <w:proofErr w:type="gramStart"/>
      <w:r>
        <w:rPr>
          <w:i/>
        </w:rPr>
        <w:t>с</w:t>
      </w:r>
      <w:proofErr w:type="gramEnd"/>
      <w:r>
        <w:t>;</w:t>
      </w:r>
    </w:p>
    <w:p w:rsidR="005409C1" w:rsidRDefault="00A75B8F">
      <w:r>
        <w:rPr>
          <w:b/>
          <w:i/>
        </w:rPr>
        <w:t>M</w:t>
      </w:r>
      <w:r>
        <w:rPr>
          <w:vertAlign w:val="superscript"/>
        </w:rPr>
        <w:t>NOx</w:t>
      </w:r>
      <w:r>
        <w:rPr>
          <w:i/>
          <w:vertAlign w:val="subscript"/>
        </w:rPr>
        <w:t>304</w:t>
      </w:r>
      <w:r>
        <w:t xml:space="preserve"> = 632,586 · 34,18 · 0,0432505 · 1 · 1 · 1,225 · (1 - 0) · (1 - 0) · 0,001 · 0,13 =</w:t>
      </w:r>
      <w:r>
        <w:t xml:space="preserve"> 0,148923 </w:t>
      </w:r>
      <w:r>
        <w:rPr>
          <w:i/>
        </w:rPr>
        <w:t>т/год</w:t>
      </w:r>
      <w:r>
        <w:t>.</w:t>
      </w:r>
    </w:p>
    <w:p w:rsidR="005409C1" w:rsidRDefault="00A75B8F">
      <w:pPr>
        <w:spacing w:before="240"/>
      </w:pPr>
      <w:r>
        <w:rPr>
          <w:b/>
          <w:i/>
        </w:rPr>
        <w:t>M'</w:t>
      </w:r>
      <w:r>
        <w:rPr>
          <w:vertAlign w:val="superscript"/>
        </w:rPr>
        <w:t>CO</w:t>
      </w:r>
      <w:r>
        <w:rPr>
          <w:i/>
          <w:vertAlign w:val="subscript"/>
        </w:rPr>
        <w:t>337</w:t>
      </w:r>
      <w:r>
        <w:t xml:space="preserve"> = 10</w:t>
      </w:r>
      <w:r>
        <w:rPr>
          <w:vertAlign w:val="superscript"/>
        </w:rPr>
        <w:t>-3</w:t>
      </w:r>
      <w:r>
        <w:t xml:space="preserve"> · 39,363 · 3,418 · (1 - 0 / 100) = 0,1345427 </w:t>
      </w:r>
      <w:r>
        <w:rPr>
          <w:i/>
        </w:rPr>
        <w:t>г/</w:t>
      </w:r>
      <w:proofErr w:type="gramStart"/>
      <w:r>
        <w:rPr>
          <w:i/>
        </w:rPr>
        <w:t>с</w:t>
      </w:r>
      <w:proofErr w:type="gramEnd"/>
      <w:r>
        <w:t>;</w:t>
      </w:r>
    </w:p>
    <w:p w:rsidR="005409C1" w:rsidRDefault="00A75B8F">
      <w:r>
        <w:rPr>
          <w:b/>
          <w:i/>
        </w:rPr>
        <w:t>M</w:t>
      </w:r>
      <w:r>
        <w:rPr>
          <w:vertAlign w:val="superscript"/>
        </w:rPr>
        <w:t>CO</w:t>
      </w:r>
      <w:r>
        <w:rPr>
          <w:i/>
          <w:vertAlign w:val="subscript"/>
        </w:rPr>
        <w:t>337</w:t>
      </w:r>
      <w:r>
        <w:t xml:space="preserve"> = 10</w:t>
      </w:r>
      <w:r>
        <w:rPr>
          <w:vertAlign w:val="superscript"/>
        </w:rPr>
        <w:t>-3</w:t>
      </w:r>
      <w:r>
        <w:t xml:space="preserve"> · 632,586 · 3,418 · (1 - 0 / 100) = 2,162179 </w:t>
      </w:r>
      <w:r>
        <w:rPr>
          <w:i/>
        </w:rPr>
        <w:t>т/год</w:t>
      </w:r>
      <w:r>
        <w:t>.</w:t>
      </w:r>
    </w:p>
    <w:p w:rsidR="005409C1" w:rsidRDefault="00A75B8F">
      <w:pPr>
        <w:spacing w:before="240"/>
      </w:pPr>
      <w:r>
        <w:rPr>
          <w:b/>
          <w:i/>
        </w:rPr>
        <w:t>M'</w:t>
      </w:r>
      <w:r>
        <w:rPr>
          <w:vertAlign w:val="superscript"/>
        </w:rPr>
        <w:t>БП</w:t>
      </w:r>
      <w:r>
        <w:rPr>
          <w:i/>
          <w:vertAlign w:val="subscript"/>
        </w:rPr>
        <w:t>703</w:t>
      </w:r>
      <w:r>
        <w:t xml:space="preserve"> = (0,0009947 · 1,1 / 1,4) · 10,108 · (39,363 · 3600 · 10</w:t>
      </w:r>
      <w:r>
        <w:rPr>
          <w:vertAlign w:val="superscript"/>
        </w:rPr>
        <w:t>-6</w:t>
      </w:r>
      <w:r>
        <w:t xml:space="preserve">) · 0,000278 = 0,0000003 </w:t>
      </w:r>
      <w:r>
        <w:rPr>
          <w:i/>
        </w:rPr>
        <w:t>г/</w:t>
      </w:r>
      <w:proofErr w:type="gramStart"/>
      <w:r>
        <w:rPr>
          <w:i/>
        </w:rPr>
        <w:t>с</w:t>
      </w:r>
      <w:proofErr w:type="gramEnd"/>
      <w:r>
        <w:t>;</w:t>
      </w:r>
    </w:p>
    <w:p w:rsidR="005409C1" w:rsidRDefault="00A75B8F">
      <w:r>
        <w:rPr>
          <w:b/>
          <w:i/>
        </w:rPr>
        <w:t>M</w:t>
      </w:r>
      <w:r>
        <w:rPr>
          <w:vertAlign w:val="superscript"/>
        </w:rPr>
        <w:t>БП</w:t>
      </w:r>
      <w:r>
        <w:rPr>
          <w:i/>
          <w:vertAlign w:val="subscript"/>
        </w:rPr>
        <w:t>703</w:t>
      </w:r>
      <w:r>
        <w:t xml:space="preserve"> = (0,</w:t>
      </w:r>
      <w:r>
        <w:t xml:space="preserve">0009804 · 1,1 / 1,4) · 10,108 · 632,586 · 0,000001 = 0,0000049 </w:t>
      </w:r>
      <w:r>
        <w:rPr>
          <w:i/>
        </w:rPr>
        <w:t>т/год</w:t>
      </w:r>
      <w:r>
        <w:t>.</w:t>
      </w:r>
    </w:p>
    <w:sectPr w:rsidR="005409C1">
      <w:pgSz w:w="11907" w:h="16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5409C1"/>
    <w:rsid w:val="005409C1"/>
    <w:rsid w:val="00A7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  <w:jc w:val="both"/>
    </w:pPr>
  </w:style>
  <w:style w:type="paragraph" w:styleId="1">
    <w:name w:val="heading 1"/>
    <w:basedOn w:val="a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ReportTable">
    <w:name w:val="Report Table"/>
    <w:uiPriority w:val="99"/>
    <w:semiHidden/>
    <w:unhideWhenUsed/>
    <w:qFormat/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ReportTable2">
    <w:name w:val="Report Table 2"/>
    <w:uiPriority w:val="98"/>
    <w:semiHidden/>
    <w:unhideWhenUsed/>
    <w:qFormat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НР</Company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Анна</cp:lastModifiedBy>
  <cp:revision>2</cp:revision>
  <dcterms:created xsi:type="dcterms:W3CDTF">2021-10-25T21:00:00Z</dcterms:created>
  <dcterms:modified xsi:type="dcterms:W3CDTF">2021-10-25T21:00:00Z</dcterms:modified>
</cp:coreProperties>
</file>