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280"/>
      </w:tblGrid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Полимерные материалы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B31F14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27. </w:t>
            </w:r>
            <w:r w:rsidRPr="00457F4B">
              <w:rPr>
                <w:sz w:val="24"/>
                <w:szCs w:val="24"/>
                <w:lang w:eastAsia="en-US"/>
              </w:rPr>
              <w:t>Поролон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Остатки растворителей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 </w:t>
            </w:r>
            <w:r w:rsidRPr="00457F4B">
              <w:rPr>
                <w:sz w:val="24"/>
                <w:szCs w:val="24"/>
                <w:lang w:eastAsia="en-US"/>
              </w:rPr>
              <w:t>Нефтепродукты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Пластмасса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29. </w:t>
            </w:r>
            <w:r w:rsidRPr="00457F4B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Металл черный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 </w:t>
            </w:r>
            <w:r w:rsidRPr="00457F4B">
              <w:rPr>
                <w:sz w:val="24"/>
                <w:szCs w:val="24"/>
                <w:lang w:eastAsia="en-US"/>
              </w:rPr>
              <w:t>Пыль, песок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Древесина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31. </w:t>
            </w:r>
            <w:r w:rsidRPr="00457F4B">
              <w:rPr>
                <w:sz w:val="24"/>
                <w:szCs w:val="24"/>
                <w:lang w:eastAsia="en-US"/>
              </w:rPr>
              <w:t>Полиэтилен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Цветные металлы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32. </w:t>
            </w:r>
            <w:r w:rsidRPr="00457F4B">
              <w:rPr>
                <w:sz w:val="24"/>
                <w:szCs w:val="24"/>
                <w:lang w:eastAsia="en-US"/>
              </w:rPr>
              <w:t>Фольга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33. </w:t>
            </w:r>
            <w:r w:rsidRPr="00457F4B">
              <w:rPr>
                <w:sz w:val="24"/>
                <w:szCs w:val="24"/>
                <w:lang w:eastAsia="en-US"/>
              </w:rPr>
              <w:t>Растительные остатки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457F4B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34. </w:t>
            </w:r>
            <w:r w:rsidR="00FE77D1" w:rsidRPr="00FE77D1">
              <w:rPr>
                <w:sz w:val="24"/>
                <w:szCs w:val="24"/>
                <w:lang w:eastAsia="en-US"/>
              </w:rPr>
              <w:t xml:space="preserve">Массовая доля воды  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Стекло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35. </w:t>
            </w:r>
            <w:r w:rsidRPr="00FE77D1">
              <w:rPr>
                <w:sz w:val="24"/>
                <w:szCs w:val="24"/>
                <w:lang w:eastAsia="en-US"/>
              </w:rPr>
              <w:t>Керамика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Ткань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36. </w:t>
            </w:r>
            <w:r w:rsidRPr="00FE77D1">
              <w:rPr>
                <w:sz w:val="24"/>
                <w:szCs w:val="24"/>
                <w:lang w:eastAsia="en-US"/>
              </w:rPr>
              <w:t>Светодиодный кристалл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FE77D1" w:rsidP="00FE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E77D1">
              <w:rPr>
                <w:sz w:val="24"/>
                <w:szCs w:val="24"/>
                <w:lang w:eastAsia="en-US"/>
              </w:rPr>
              <w:t>Механические примеси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37. </w:t>
            </w:r>
            <w:r w:rsidRPr="00FE77D1">
              <w:rPr>
                <w:sz w:val="24"/>
                <w:szCs w:val="24"/>
                <w:lang w:eastAsia="en-US"/>
              </w:rPr>
              <w:t>Кожа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Феррит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1" w:rsidRPr="00FE77D1" w:rsidRDefault="00FE77D1" w:rsidP="00FE77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38. </w:t>
            </w:r>
            <w:r w:rsidRPr="00FE77D1">
              <w:rPr>
                <w:sz w:val="24"/>
                <w:szCs w:val="24"/>
                <w:lang w:eastAsia="en-US"/>
              </w:rPr>
              <w:t xml:space="preserve">Пищевые отходы </w:t>
            </w:r>
          </w:p>
          <w:p w:rsidR="00046969" w:rsidRDefault="0004696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046969" w:rsidP="0004696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46969">
              <w:rPr>
                <w:sz w:val="24"/>
                <w:szCs w:val="24"/>
                <w:lang w:eastAsia="en-US"/>
              </w:rPr>
              <w:t>Плата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39. </w:t>
            </w:r>
            <w:r w:rsidRPr="00FE77D1">
              <w:rPr>
                <w:sz w:val="24"/>
                <w:szCs w:val="24"/>
                <w:lang w:eastAsia="en-US"/>
              </w:rPr>
              <w:t>Люминофор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46969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Провод изолированный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40. </w:t>
            </w:r>
            <w:r w:rsidRPr="00FE77D1">
              <w:rPr>
                <w:sz w:val="24"/>
                <w:szCs w:val="24"/>
                <w:lang w:eastAsia="en-US"/>
              </w:rPr>
              <w:t>Мастика</w:t>
            </w:r>
          </w:p>
        </w:tc>
      </w:tr>
      <w:tr w:rsidR="00046969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Резина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41. </w:t>
            </w:r>
            <w:r w:rsidRPr="00FE77D1">
              <w:rPr>
                <w:sz w:val="24"/>
                <w:szCs w:val="24"/>
                <w:lang w:eastAsia="en-US"/>
              </w:rPr>
              <w:t>Латунь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Металл цветной (медь)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42. </w:t>
            </w:r>
            <w:proofErr w:type="spellStart"/>
            <w:r w:rsidRPr="00FE77D1">
              <w:rPr>
                <w:sz w:val="24"/>
                <w:szCs w:val="24"/>
                <w:lang w:eastAsia="en-US"/>
              </w:rPr>
              <w:t>Гетинакс</w:t>
            </w:r>
            <w:proofErr w:type="spellEnd"/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Соединения свинца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 Припой оловянно-</w:t>
            </w:r>
            <w:r w:rsidRPr="00FE77D1">
              <w:rPr>
                <w:sz w:val="24"/>
                <w:szCs w:val="24"/>
                <w:lang w:eastAsia="en-US"/>
              </w:rPr>
              <w:t>свинцовый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Электролит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44. </w:t>
            </w:r>
            <w:r w:rsidRPr="00FE77D1">
              <w:rPr>
                <w:sz w:val="24"/>
                <w:szCs w:val="24"/>
                <w:lang w:eastAsia="en-US"/>
              </w:rPr>
              <w:t>Ртуть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Электронная плата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FE77D1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45. </w:t>
            </w:r>
            <w:r w:rsidR="007D7535" w:rsidRPr="007D7535">
              <w:rPr>
                <w:sz w:val="24"/>
                <w:szCs w:val="24"/>
                <w:lang w:eastAsia="en-US"/>
              </w:rPr>
              <w:t>Сталь никелированная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Медный провод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46. </w:t>
            </w:r>
            <w:r w:rsidRPr="007D7535">
              <w:rPr>
                <w:sz w:val="24"/>
                <w:szCs w:val="24"/>
                <w:lang w:eastAsia="en-US"/>
              </w:rPr>
              <w:t>Вольфрам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Изолирующий материал (ПВХ)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47. </w:t>
            </w:r>
            <w:r w:rsidRPr="007D7535">
              <w:rPr>
                <w:sz w:val="24"/>
                <w:szCs w:val="24"/>
                <w:lang w:eastAsia="en-US"/>
              </w:rPr>
              <w:t>Термопластик корпуса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Фильтр полимерный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48. </w:t>
            </w:r>
            <w:r w:rsidRPr="007D7535">
              <w:rPr>
                <w:sz w:val="24"/>
                <w:szCs w:val="24"/>
                <w:lang w:eastAsia="en-US"/>
              </w:rPr>
              <w:t>Железо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49. </w:t>
            </w:r>
            <w:r w:rsidRPr="007D7535">
              <w:rPr>
                <w:sz w:val="24"/>
                <w:szCs w:val="24"/>
                <w:lang w:eastAsia="en-US"/>
              </w:rPr>
              <w:t>Полипропилен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1510D6" w:rsidP="00151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10D6">
              <w:rPr>
                <w:sz w:val="24"/>
                <w:szCs w:val="24"/>
                <w:lang w:eastAsia="en-US"/>
              </w:rPr>
              <w:t>Текстиль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50. </w:t>
            </w:r>
            <w:r w:rsidRPr="007D7535">
              <w:rPr>
                <w:sz w:val="24"/>
                <w:szCs w:val="24"/>
                <w:lang w:eastAsia="en-US"/>
              </w:rPr>
              <w:t>Огнетушащий порошковый состав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1510D6" w:rsidRDefault="00FE77D1" w:rsidP="00FE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E77D1">
              <w:rPr>
                <w:sz w:val="24"/>
                <w:szCs w:val="24"/>
                <w:lang w:eastAsia="en-US"/>
              </w:rPr>
              <w:t>Бумага, картон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51. </w:t>
            </w:r>
            <w:r w:rsidRPr="007D7535">
              <w:rPr>
                <w:sz w:val="24"/>
                <w:szCs w:val="24"/>
                <w:lang w:eastAsia="en-US"/>
              </w:rPr>
              <w:t>Свинцово-сурьмянистые и свинцово-кальциевые сплавы</w:t>
            </w:r>
          </w:p>
        </w:tc>
      </w:tr>
      <w:tr w:rsidR="001510D6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Pr="00457F4B" w:rsidRDefault="00457F4B" w:rsidP="00457F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7F4B">
              <w:rPr>
                <w:sz w:val="24"/>
                <w:szCs w:val="24"/>
                <w:lang w:eastAsia="en-US"/>
              </w:rPr>
              <w:t>Текстолит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6" w:rsidRDefault="007D7535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  <w:r w:rsidRPr="007D7535">
              <w:rPr>
                <w:sz w:val="24"/>
                <w:szCs w:val="24"/>
                <w:lang w:eastAsia="en-US"/>
              </w:rPr>
              <w:t>Сульфат свинца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7D753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53. </w:t>
            </w:r>
            <w:r w:rsidRPr="007D7535">
              <w:rPr>
                <w:sz w:val="24"/>
                <w:szCs w:val="24"/>
                <w:lang w:eastAsia="en-US"/>
              </w:rPr>
              <w:t>Прочие окислы свинца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Органика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7D753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54. </w:t>
            </w:r>
            <w:r w:rsidRPr="007D7535">
              <w:rPr>
                <w:sz w:val="24"/>
                <w:szCs w:val="24"/>
                <w:lang w:eastAsia="en-US"/>
              </w:rPr>
              <w:t>Двуокись свинца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Минеральные соединения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7D753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55. </w:t>
            </w:r>
            <w:r w:rsidRPr="007D7535">
              <w:rPr>
                <w:sz w:val="24"/>
                <w:szCs w:val="24"/>
                <w:lang w:eastAsia="en-US"/>
              </w:rPr>
              <w:t>Свинец металлический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Органические кислоты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7D753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56. </w:t>
            </w:r>
            <w:r w:rsidRPr="007D7535">
              <w:rPr>
                <w:sz w:val="24"/>
                <w:szCs w:val="24"/>
                <w:lang w:eastAsia="en-US"/>
              </w:rPr>
              <w:t>Сополимер пропилена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В том числе азот органический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7D753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57. </w:t>
            </w:r>
            <w:r w:rsidRPr="007D7535">
              <w:rPr>
                <w:sz w:val="24"/>
                <w:szCs w:val="24"/>
                <w:lang w:eastAsia="en-US"/>
              </w:rPr>
              <w:t>Полиэтиленовая сепарация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Жиры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58. </w:t>
            </w:r>
            <w:proofErr w:type="spellStart"/>
            <w:r w:rsidRPr="00F814E5">
              <w:rPr>
                <w:sz w:val="24"/>
                <w:szCs w:val="24"/>
                <w:lang w:eastAsia="en-US"/>
              </w:rPr>
              <w:t>Металлокорд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Мочевина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59. </w:t>
            </w:r>
            <w:r w:rsidRPr="00F814E5">
              <w:rPr>
                <w:sz w:val="24"/>
                <w:szCs w:val="24"/>
                <w:lang w:eastAsia="en-US"/>
              </w:rPr>
              <w:t>Бортовая проволока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F814E5" w:rsidRPr="00F814E5">
              <w:rPr>
                <w:sz w:val="24"/>
                <w:szCs w:val="24"/>
                <w:lang w:eastAsia="en-US"/>
              </w:rPr>
              <w:t>В том числе фосфаты (Р205)</w:t>
            </w:r>
          </w:p>
        </w:tc>
      </w:tr>
      <w:tr w:rsidR="007D753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Pr="007D753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60. </w:t>
            </w:r>
            <w:r w:rsidRPr="00F814E5">
              <w:rPr>
                <w:sz w:val="24"/>
                <w:szCs w:val="24"/>
                <w:lang w:eastAsia="en-US"/>
              </w:rPr>
              <w:t>Текстильный корд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  <w:r w:rsidR="00F814E5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Калий (К20)</w:t>
            </w:r>
          </w:p>
        </w:tc>
      </w:tr>
      <w:tr w:rsidR="00F814E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F814E5" w:rsidP="00F814E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 Асбест(</w:t>
            </w:r>
            <w:proofErr w:type="spellStart"/>
            <w:r>
              <w:rPr>
                <w:sz w:val="24"/>
                <w:szCs w:val="24"/>
                <w:lang w:eastAsia="en-US"/>
              </w:rPr>
              <w:t>CaO</w:t>
            </w:r>
            <w:proofErr w:type="spellEnd"/>
            <w:r>
              <w:rPr>
                <w:sz w:val="24"/>
                <w:szCs w:val="24"/>
                <w:lang w:eastAsia="en-US"/>
              </w:rPr>
              <w:t>*</w:t>
            </w:r>
            <w:proofErr w:type="spellStart"/>
            <w:r>
              <w:rPr>
                <w:sz w:val="24"/>
                <w:szCs w:val="24"/>
                <w:lang w:eastAsia="en-US"/>
              </w:rPr>
              <w:t>MgO</w:t>
            </w:r>
            <w:proofErr w:type="spellEnd"/>
            <w:r>
              <w:rPr>
                <w:sz w:val="24"/>
                <w:szCs w:val="24"/>
                <w:lang w:eastAsia="en-US"/>
              </w:rPr>
              <w:t>*</w:t>
            </w:r>
            <w:r w:rsidRPr="00F814E5">
              <w:rPr>
                <w:sz w:val="24"/>
                <w:szCs w:val="24"/>
                <w:lang w:eastAsia="en-US"/>
              </w:rPr>
              <w:t>4SiO2)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Каучук</w:t>
            </w:r>
          </w:p>
        </w:tc>
      </w:tr>
      <w:tr w:rsidR="00F814E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62. </w:t>
            </w:r>
            <w:r w:rsidRPr="00F814E5">
              <w:rPr>
                <w:sz w:val="24"/>
                <w:szCs w:val="24"/>
                <w:lang w:eastAsia="en-US"/>
              </w:rPr>
              <w:t>Тонер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Цемент</w:t>
            </w:r>
          </w:p>
        </w:tc>
      </w:tr>
      <w:tr w:rsidR="00F814E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63. </w:t>
            </w:r>
            <w:r w:rsidRPr="00F814E5">
              <w:rPr>
                <w:sz w:val="24"/>
                <w:szCs w:val="24"/>
                <w:lang w:eastAsia="en-US"/>
              </w:rPr>
              <w:t>TFT-матрица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Штукатурка</w:t>
            </w:r>
          </w:p>
        </w:tc>
      </w:tr>
      <w:tr w:rsidR="00F814E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64. </w:t>
            </w:r>
            <w:r w:rsidRPr="00F814E5">
              <w:rPr>
                <w:sz w:val="24"/>
                <w:szCs w:val="24"/>
                <w:lang w:eastAsia="en-US"/>
              </w:rPr>
              <w:t>Двуокись углерода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Очистки овощного сырья</w:t>
            </w:r>
          </w:p>
        </w:tc>
      </w:tr>
      <w:tr w:rsidR="00F814E5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F814E5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65. </w:t>
            </w:r>
            <w:r w:rsidRPr="00F814E5">
              <w:rPr>
                <w:sz w:val="24"/>
                <w:szCs w:val="24"/>
                <w:lang w:eastAsia="en-US"/>
              </w:rPr>
              <w:t>Сталь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5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A7BE0" w:rsidRPr="00EA7BE0">
              <w:rPr>
                <w:sz w:val="24"/>
                <w:szCs w:val="24"/>
                <w:lang w:eastAsia="en-US"/>
              </w:rPr>
              <w:t>Остатки животного происхождения</w:t>
            </w:r>
          </w:p>
        </w:tc>
      </w:tr>
      <w:tr w:rsidR="00EA7BE0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EA7BE0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66. </w:t>
            </w:r>
            <w:r w:rsidR="00E450A3" w:rsidRPr="00E450A3">
              <w:rPr>
                <w:sz w:val="24"/>
                <w:szCs w:val="24"/>
                <w:lang w:eastAsia="en-US"/>
              </w:rPr>
              <w:t>Фруктовые очистки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C967D9" w:rsidP="00E450A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  <w:r w:rsidR="00EA7BE0">
              <w:rPr>
                <w:sz w:val="24"/>
                <w:szCs w:val="24"/>
                <w:lang w:eastAsia="en-US"/>
              </w:rPr>
              <w:t xml:space="preserve">. </w:t>
            </w:r>
            <w:r w:rsidR="00E450A3" w:rsidRPr="00E450A3">
              <w:rPr>
                <w:sz w:val="24"/>
                <w:szCs w:val="24"/>
                <w:lang w:eastAsia="en-US"/>
              </w:rPr>
              <w:t>Сварочная проволока</w:t>
            </w:r>
          </w:p>
        </w:tc>
      </w:tr>
      <w:tr w:rsidR="00EA7BE0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EA7BE0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67. </w:t>
            </w:r>
            <w:r w:rsidR="00E450A3" w:rsidRPr="00E450A3">
              <w:rPr>
                <w:sz w:val="24"/>
                <w:szCs w:val="24"/>
                <w:lang w:eastAsia="en-US"/>
              </w:rPr>
              <w:t>Остатки молочных продуктов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  <w:r w:rsidR="00E450A3">
              <w:rPr>
                <w:sz w:val="24"/>
                <w:szCs w:val="24"/>
                <w:lang w:eastAsia="en-US"/>
              </w:rPr>
              <w:t xml:space="preserve">. </w:t>
            </w:r>
            <w:r w:rsidR="00E450A3" w:rsidRPr="00E450A3">
              <w:rPr>
                <w:sz w:val="24"/>
                <w:szCs w:val="24"/>
                <w:lang w:eastAsia="en-US"/>
              </w:rPr>
              <w:t>Компонентная обмазка</w:t>
            </w:r>
          </w:p>
        </w:tc>
      </w:tr>
      <w:tr w:rsidR="00EA7BE0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EA7BE0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68. </w:t>
            </w:r>
            <w:r w:rsidR="00E450A3" w:rsidRPr="00E450A3">
              <w:rPr>
                <w:sz w:val="24"/>
                <w:szCs w:val="24"/>
                <w:lang w:eastAsia="en-US"/>
              </w:rPr>
              <w:t>Мясные обрезки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  <w:r w:rsidR="00E450A3">
              <w:rPr>
                <w:sz w:val="24"/>
                <w:szCs w:val="24"/>
                <w:lang w:eastAsia="en-US"/>
              </w:rPr>
              <w:t>.</w:t>
            </w:r>
            <w:r w:rsidR="00DE4D0A">
              <w:rPr>
                <w:sz w:val="24"/>
                <w:szCs w:val="24"/>
                <w:lang w:eastAsia="en-US"/>
              </w:rPr>
              <w:t xml:space="preserve"> </w:t>
            </w:r>
            <w:r w:rsidR="00E450A3" w:rsidRPr="00E450A3">
              <w:rPr>
                <w:sz w:val="24"/>
                <w:szCs w:val="24"/>
                <w:lang w:eastAsia="en-US"/>
              </w:rPr>
              <w:t>Поликарбонат, не поддерживающий горение</w:t>
            </w:r>
          </w:p>
        </w:tc>
      </w:tr>
      <w:tr w:rsidR="00EA7BE0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EA7BE0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69. </w:t>
            </w:r>
            <w:r w:rsidR="00E450A3">
              <w:t xml:space="preserve"> </w:t>
            </w:r>
            <w:r w:rsidR="00E450A3" w:rsidRPr="00E450A3">
              <w:rPr>
                <w:sz w:val="24"/>
                <w:szCs w:val="24"/>
                <w:lang w:eastAsia="en-US"/>
              </w:rPr>
              <w:t>Прочие отходы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="00E450A3">
              <w:rPr>
                <w:sz w:val="24"/>
                <w:szCs w:val="24"/>
                <w:lang w:eastAsia="en-US"/>
              </w:rPr>
              <w:t>.</w:t>
            </w:r>
            <w:r w:rsidR="00DE4D0A">
              <w:rPr>
                <w:sz w:val="24"/>
                <w:szCs w:val="24"/>
                <w:lang w:eastAsia="en-US"/>
              </w:rPr>
              <w:t xml:space="preserve"> </w:t>
            </w:r>
            <w:r w:rsidR="00E450A3" w:rsidRPr="00E450A3">
              <w:rPr>
                <w:sz w:val="24"/>
                <w:szCs w:val="24"/>
                <w:lang w:eastAsia="en-US"/>
              </w:rPr>
              <w:t>АБС-пластик негорючий</w:t>
            </w:r>
          </w:p>
        </w:tc>
      </w:tr>
      <w:tr w:rsidR="00EA7BE0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EA7BE0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70. </w:t>
            </w:r>
            <w:r w:rsidR="00E450A3">
              <w:t xml:space="preserve"> </w:t>
            </w:r>
            <w:r w:rsidR="00E450A3" w:rsidRPr="00E450A3">
              <w:rPr>
                <w:sz w:val="24"/>
                <w:szCs w:val="24"/>
                <w:lang w:eastAsia="en-US"/>
              </w:rPr>
              <w:t>Остатки животного происхождения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0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  <w:r w:rsidR="00E450A3">
              <w:rPr>
                <w:sz w:val="24"/>
                <w:szCs w:val="24"/>
                <w:lang w:eastAsia="en-US"/>
              </w:rPr>
              <w:t>.</w:t>
            </w:r>
            <w:r w:rsidR="00DE4D0A">
              <w:rPr>
                <w:sz w:val="24"/>
                <w:szCs w:val="24"/>
                <w:lang w:eastAsia="en-US"/>
              </w:rPr>
              <w:t xml:space="preserve"> </w:t>
            </w:r>
            <w:r w:rsidR="00DE4D0A" w:rsidRPr="00DE4D0A">
              <w:rPr>
                <w:sz w:val="24"/>
                <w:szCs w:val="24"/>
                <w:lang w:eastAsia="en-US"/>
              </w:rPr>
              <w:t>Светодиод нитрид-галлиевый</w:t>
            </w:r>
          </w:p>
        </w:tc>
      </w:tr>
      <w:tr w:rsidR="00DE4D0A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71. </w:t>
            </w:r>
            <w:r>
              <w:t xml:space="preserve"> </w:t>
            </w:r>
            <w:r w:rsidRPr="00C967D9">
              <w:rPr>
                <w:sz w:val="24"/>
                <w:szCs w:val="24"/>
                <w:lang w:eastAsia="en-US"/>
              </w:rPr>
              <w:t>Гравий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 w:rsidR="00DE4D0A">
              <w:rPr>
                <w:sz w:val="24"/>
                <w:szCs w:val="24"/>
                <w:lang w:eastAsia="en-US"/>
              </w:rPr>
              <w:t xml:space="preserve">. </w:t>
            </w:r>
            <w:r w:rsidR="00DE4D0A" w:rsidRPr="00DE4D0A">
              <w:rPr>
                <w:sz w:val="24"/>
                <w:szCs w:val="24"/>
                <w:lang w:eastAsia="en-US"/>
              </w:rPr>
              <w:t xml:space="preserve">Стеклотекстолит фольгированный  </w:t>
            </w:r>
          </w:p>
        </w:tc>
      </w:tr>
      <w:tr w:rsidR="00DE4D0A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72. </w:t>
            </w:r>
            <w:r>
              <w:t xml:space="preserve"> </w:t>
            </w:r>
            <w:r w:rsidRPr="00C967D9">
              <w:rPr>
                <w:sz w:val="24"/>
                <w:szCs w:val="24"/>
                <w:lang w:eastAsia="en-US"/>
              </w:rPr>
              <w:t>Остатки краски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="00DE4D0A">
              <w:rPr>
                <w:sz w:val="24"/>
                <w:szCs w:val="24"/>
                <w:lang w:eastAsia="en-US"/>
              </w:rPr>
              <w:t xml:space="preserve">. </w:t>
            </w:r>
            <w:r w:rsidR="00DE4D0A" w:rsidRPr="00DE4D0A">
              <w:rPr>
                <w:sz w:val="24"/>
                <w:szCs w:val="24"/>
                <w:lang w:eastAsia="en-US"/>
              </w:rPr>
              <w:t>Никелированная сталь</w:t>
            </w:r>
          </w:p>
        </w:tc>
      </w:tr>
      <w:tr w:rsidR="00DE4D0A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73. </w:t>
            </w:r>
            <w:r>
              <w:t xml:space="preserve"> </w:t>
            </w:r>
            <w:r w:rsidRPr="00C967D9">
              <w:rPr>
                <w:sz w:val="24"/>
                <w:szCs w:val="24"/>
                <w:lang w:eastAsia="en-US"/>
              </w:rPr>
              <w:t>Концентрат этиленгликоля (по плотности)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DE4D0A">
              <w:rPr>
                <w:sz w:val="24"/>
                <w:szCs w:val="24"/>
                <w:lang w:eastAsia="en-US"/>
              </w:rPr>
              <w:t xml:space="preserve">. </w:t>
            </w:r>
            <w:r w:rsidR="00DE4D0A" w:rsidRPr="00DE4D0A">
              <w:rPr>
                <w:sz w:val="24"/>
                <w:szCs w:val="24"/>
                <w:lang w:eastAsia="en-US"/>
              </w:rPr>
              <w:t>Винт крепежный стальной</w:t>
            </w:r>
          </w:p>
        </w:tc>
      </w:tr>
      <w:tr w:rsidR="00DE4D0A" w:rsidRPr="00B31F14" w:rsidTr="00046969">
        <w:trPr>
          <w:trHeight w:val="510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7D75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74. </w:t>
            </w:r>
            <w:r>
              <w:t xml:space="preserve"> </w:t>
            </w:r>
            <w:r w:rsidRPr="00C967D9">
              <w:rPr>
                <w:sz w:val="24"/>
                <w:szCs w:val="24"/>
                <w:lang w:eastAsia="en-US"/>
              </w:rPr>
              <w:t>Припой свинцово-оловянный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A" w:rsidRDefault="00C967D9" w:rsidP="000469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bookmarkStart w:id="0" w:name="_GoBack"/>
            <w:bookmarkEnd w:id="0"/>
            <w:r w:rsidR="00DE4D0A">
              <w:rPr>
                <w:sz w:val="24"/>
                <w:szCs w:val="24"/>
                <w:lang w:eastAsia="en-US"/>
              </w:rPr>
              <w:t xml:space="preserve">. </w:t>
            </w:r>
            <w:r w:rsidR="00DE4D0A" w:rsidRPr="00DE4D0A">
              <w:rPr>
                <w:sz w:val="24"/>
                <w:szCs w:val="24"/>
                <w:lang w:eastAsia="en-US"/>
              </w:rPr>
              <w:t>Твердотельный радиоэлектронный компонент</w:t>
            </w:r>
          </w:p>
        </w:tc>
      </w:tr>
    </w:tbl>
    <w:p w:rsidR="004A5BB8" w:rsidRPr="00046969" w:rsidRDefault="000469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969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компонента</w:t>
      </w:r>
    </w:p>
    <w:sectPr w:rsidR="004A5BB8" w:rsidRPr="0004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D86"/>
    <w:multiLevelType w:val="hybridMultilevel"/>
    <w:tmpl w:val="31D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65043"/>
    <w:multiLevelType w:val="hybridMultilevel"/>
    <w:tmpl w:val="1C36C2C4"/>
    <w:lvl w:ilvl="0" w:tplc="DEDC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7"/>
    <w:rsid w:val="00046969"/>
    <w:rsid w:val="001510D6"/>
    <w:rsid w:val="002D31A7"/>
    <w:rsid w:val="00457F4B"/>
    <w:rsid w:val="004A5BB8"/>
    <w:rsid w:val="007D7535"/>
    <w:rsid w:val="00C967D9"/>
    <w:rsid w:val="00DE4D0A"/>
    <w:rsid w:val="00E450A3"/>
    <w:rsid w:val="00EA7BE0"/>
    <w:rsid w:val="00F814E5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1454"/>
  <w15:chartTrackingRefBased/>
  <w15:docId w15:val="{87B584B2-6B1B-4F61-A90B-C18E345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9"/>
    <w:pPr>
      <w:spacing w:after="0" w:line="240" w:lineRule="auto"/>
    </w:pPr>
    <w:rPr>
      <w:rFonts w:ascii="Arial" w:eastAsia="Times New Roman" w:hAnsi="Arial" w:cs="Arial"/>
      <w:color w:val="171717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2022-09-20T08:35:00Z</dcterms:created>
  <dcterms:modified xsi:type="dcterms:W3CDTF">2022-09-20T10:09:00Z</dcterms:modified>
</cp:coreProperties>
</file>