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FE9D" w14:textId="77777777" w:rsidR="005B3263" w:rsidRDefault="001507B7">
      <w:pPr>
        <w:pStyle w:val="a3"/>
        <w:jc w:val="center"/>
      </w:pPr>
      <w:r>
        <w:rPr>
          <w:b/>
        </w:rPr>
        <w:t>Расчёт производственного шума, версия 2.5</w:t>
      </w:r>
    </w:p>
    <w:p w14:paraId="69718993" w14:textId="77777777" w:rsidR="005B3263" w:rsidRDefault="001507B7">
      <w:pPr>
        <w:pStyle w:val="a3"/>
        <w:jc w:val="center"/>
      </w:pPr>
      <w:r>
        <w:rPr>
          <w:b/>
        </w:rPr>
        <w:t>© ООО «</w:t>
      </w:r>
      <w:proofErr w:type="spellStart"/>
      <w:r>
        <w:rPr>
          <w:b/>
        </w:rPr>
        <w:t>ЭКОцентр</w:t>
      </w:r>
      <w:proofErr w:type="spellEnd"/>
      <w:r>
        <w:rPr>
          <w:b/>
        </w:rPr>
        <w:t xml:space="preserve">», </w:t>
      </w:r>
      <w:proofErr w:type="gramStart"/>
      <w:r>
        <w:rPr>
          <w:b/>
        </w:rPr>
        <w:t>2008 — 2023</w:t>
      </w:r>
      <w:proofErr w:type="gramEnd"/>
      <w:r>
        <w:rPr>
          <w:b/>
        </w:rPr>
        <w:t>.</w:t>
      </w:r>
    </w:p>
    <w:p w14:paraId="43B7C39D" w14:textId="77777777" w:rsidR="005B3263" w:rsidRPr="001507B7" w:rsidRDefault="001507B7">
      <w:pPr>
        <w:pStyle w:val="a3"/>
        <w:jc w:val="center"/>
        <w:rPr>
          <w:lang w:val="en-US"/>
        </w:rPr>
      </w:pPr>
      <w:r>
        <w:rPr>
          <w:b/>
        </w:rPr>
        <w:t>Серийный</w:t>
      </w:r>
      <w:r w:rsidRPr="001507B7">
        <w:rPr>
          <w:b/>
          <w:lang w:val="en-US"/>
        </w:rPr>
        <w:t xml:space="preserve"> </w:t>
      </w:r>
      <w:r>
        <w:rPr>
          <w:b/>
        </w:rPr>
        <w:t>номер</w:t>
      </w:r>
      <w:r w:rsidRPr="001507B7">
        <w:rPr>
          <w:b/>
          <w:lang w:val="en-US"/>
        </w:rPr>
        <w:t>: S9V2-A9N0-RSVT-VLDL-S9VM</w:t>
      </w:r>
    </w:p>
    <w:p w14:paraId="7BD8377F" w14:textId="77777777" w:rsidR="005B3263" w:rsidRPr="001507B7" w:rsidRDefault="005B3263">
      <w:pPr>
        <w:pStyle w:val="a3"/>
        <w:rPr>
          <w:lang w:val="en-US"/>
        </w:rPr>
      </w:pPr>
    </w:p>
    <w:p w14:paraId="30D5FEB2" w14:textId="77777777" w:rsidR="005B3263" w:rsidRDefault="001507B7">
      <w:pPr>
        <w:pStyle w:val="a3"/>
        <w:ind w:firstLine="680"/>
      </w:pPr>
      <w:r>
        <w:t>Расчёт выполнен в соответствии с разделами 6.5, 11.2, 12.3 СП 254.1325800.2016 «Здания и территория. Правила проектирования защиты от производственного шума» (утверждён приказом Минстроя России от 17.08.2016 г. №571/</w:t>
      </w:r>
      <w:proofErr w:type="spellStart"/>
      <w:r>
        <w:t>пр</w:t>
      </w:r>
      <w:proofErr w:type="spellEnd"/>
      <w:r>
        <w:t>).</w:t>
      </w:r>
    </w:p>
    <w:p w14:paraId="1C98BA5F" w14:textId="77777777" w:rsidR="005B3263" w:rsidRDefault="001507B7">
      <w:pPr>
        <w:pStyle w:val="a3"/>
        <w:spacing w:before="240" w:after="240"/>
      </w:pPr>
      <w:r>
        <w:tab/>
      </w:r>
      <w:r>
        <w:t>Результаты расчёта уровня звуковог</w:t>
      </w:r>
      <w:r>
        <w:t>о давления (далее – УЗД) от источника шума «2. Станок» (далее – ИШ) с заданными величинами октавного уровня звуковой мощности (далее – УЗМ) в расчётной точке «10» (далее – РТ) приведены в таблице 1.</w:t>
      </w:r>
    </w:p>
    <w:p w14:paraId="2A32A1D5" w14:textId="77777777" w:rsidR="005B3263" w:rsidRDefault="001507B7">
      <w:pPr>
        <w:pStyle w:val="a3"/>
        <w:keepNext/>
        <w:spacing w:line="360" w:lineRule="auto"/>
      </w:pPr>
      <w:r>
        <w:rPr>
          <w:b/>
        </w:rPr>
        <w:t>Таблица № 1 – Детальный расчёт уровня звукового давления</w:t>
      </w:r>
    </w:p>
    <w:tbl>
      <w:tblPr>
        <w:tblStyle w:val="80"/>
        <w:tblW w:w="99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B3263" w14:paraId="2ADBFF3F" w14:textId="77777777">
        <w:trPr>
          <w:cantSplit/>
          <w:trHeight w:val="340"/>
          <w:tblHeader/>
        </w:trPr>
        <w:tc>
          <w:tcPr>
            <w:tcW w:w="3118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7377419E" w14:textId="77777777" w:rsidR="005B3263" w:rsidRDefault="001507B7">
            <w:pPr>
              <w:pStyle w:val="8"/>
              <w:keepNext/>
              <w:jc w:val="center"/>
            </w:pPr>
            <w:r>
              <w:t>Величина, обозначение</w:t>
            </w:r>
          </w:p>
        </w:tc>
        <w:tc>
          <w:tcPr>
            <w:tcW w:w="624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411D310D" w14:textId="77777777" w:rsidR="005B3263" w:rsidRDefault="001507B7">
            <w:pPr>
              <w:pStyle w:val="8"/>
              <w:keepNext/>
              <w:ind w:left="57" w:right="57"/>
              <w:jc w:val="center"/>
            </w:pPr>
            <w:r>
              <w:t>Ед. изм.</w:t>
            </w:r>
          </w:p>
        </w:tc>
        <w:tc>
          <w:tcPr>
            <w:tcW w:w="5616" w:type="dxa"/>
            <w:gridSpan w:val="9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7EF93DF" w14:textId="77777777" w:rsidR="005B3263" w:rsidRDefault="001507B7">
            <w:pPr>
              <w:pStyle w:val="8"/>
              <w:keepNext/>
              <w:jc w:val="center"/>
            </w:pPr>
            <w:r>
              <w:t>Значение</w:t>
            </w:r>
          </w:p>
        </w:tc>
        <w:tc>
          <w:tcPr>
            <w:tcW w:w="624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5D0884D0" w14:textId="77777777" w:rsidR="005B3263" w:rsidRDefault="001507B7">
            <w:pPr>
              <w:pStyle w:val="8"/>
              <w:keepNext/>
              <w:jc w:val="center"/>
            </w:pPr>
            <w:r>
              <w:t>Всего</w:t>
            </w:r>
          </w:p>
        </w:tc>
      </w:tr>
      <w:tr w:rsidR="005B3263" w14:paraId="6F33015C" w14:textId="77777777">
        <w:trPr>
          <w:cantSplit/>
          <w:tblHeader/>
        </w:trPr>
        <w:tc>
          <w:tcPr>
            <w:tcW w:w="3118" w:type="dxa"/>
            <w:shd w:val="clear" w:color="auto" w:fill="F2F2F2"/>
            <w:vAlign w:val="center"/>
          </w:tcPr>
          <w:p w14:paraId="54DBEC00" w14:textId="77777777" w:rsidR="005B3263" w:rsidRDefault="001507B7">
            <w:pPr>
              <w:pStyle w:val="8"/>
              <w:keepNext/>
              <w:jc w:val="center"/>
            </w:pPr>
            <w:r>
              <w:t>1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13F9AD38" w14:textId="77777777" w:rsidR="005B3263" w:rsidRDefault="001507B7">
            <w:pPr>
              <w:pStyle w:val="8"/>
              <w:keepNext/>
              <w:jc w:val="center"/>
            </w:pPr>
            <w:r>
              <w:t>2</w:t>
            </w:r>
          </w:p>
        </w:tc>
        <w:tc>
          <w:tcPr>
            <w:tcW w:w="624" w:type="dxa"/>
            <w:shd w:val="clear" w:color="auto" w:fill="F2F2F2"/>
          </w:tcPr>
          <w:p w14:paraId="6C77026D" w14:textId="77777777" w:rsidR="005B3263" w:rsidRDefault="001507B7">
            <w:pPr>
              <w:pStyle w:val="8"/>
              <w:keepNext/>
              <w:jc w:val="center"/>
            </w:pPr>
            <w:r>
              <w:t>3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2CA4FB92" w14:textId="77777777" w:rsidR="005B3263" w:rsidRDefault="001507B7">
            <w:pPr>
              <w:pStyle w:val="8"/>
              <w:keepNext/>
              <w:jc w:val="center"/>
            </w:pPr>
            <w:r>
              <w:t>4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5053E023" w14:textId="77777777" w:rsidR="005B3263" w:rsidRDefault="001507B7">
            <w:pPr>
              <w:pStyle w:val="8"/>
              <w:keepNext/>
              <w:jc w:val="center"/>
            </w:pPr>
            <w:r>
              <w:t>5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3CCA7F39" w14:textId="77777777" w:rsidR="005B3263" w:rsidRDefault="001507B7">
            <w:pPr>
              <w:pStyle w:val="8"/>
              <w:keepNext/>
              <w:jc w:val="center"/>
            </w:pPr>
            <w:r>
              <w:t>6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3F7F85C0" w14:textId="77777777" w:rsidR="005B3263" w:rsidRDefault="001507B7">
            <w:pPr>
              <w:pStyle w:val="8"/>
              <w:keepNext/>
              <w:jc w:val="center"/>
            </w:pPr>
            <w:r>
              <w:t>7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1A3ADAA3" w14:textId="77777777" w:rsidR="005B3263" w:rsidRDefault="001507B7">
            <w:pPr>
              <w:pStyle w:val="8"/>
              <w:keepNext/>
              <w:jc w:val="center"/>
            </w:pPr>
            <w:r>
              <w:t>8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5EE2686B" w14:textId="77777777" w:rsidR="005B3263" w:rsidRDefault="001507B7">
            <w:pPr>
              <w:pStyle w:val="8"/>
              <w:keepNext/>
              <w:jc w:val="center"/>
            </w:pPr>
            <w:r>
              <w:t>9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2ECCBC78" w14:textId="77777777" w:rsidR="005B3263" w:rsidRDefault="001507B7">
            <w:pPr>
              <w:pStyle w:val="8"/>
              <w:keepNext/>
              <w:jc w:val="center"/>
            </w:pPr>
            <w:r>
              <w:t>10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7F671B23" w14:textId="77777777" w:rsidR="005B3263" w:rsidRDefault="001507B7">
            <w:pPr>
              <w:pStyle w:val="8"/>
              <w:keepNext/>
              <w:jc w:val="center"/>
            </w:pPr>
            <w:r>
              <w:t>11</w:t>
            </w:r>
          </w:p>
        </w:tc>
        <w:tc>
          <w:tcPr>
            <w:tcW w:w="624" w:type="dxa"/>
            <w:shd w:val="clear" w:color="auto" w:fill="F2F2F2"/>
            <w:vAlign w:val="center"/>
          </w:tcPr>
          <w:p w14:paraId="3188FBDC" w14:textId="77777777" w:rsidR="005B3263" w:rsidRDefault="001507B7">
            <w:pPr>
              <w:pStyle w:val="8"/>
              <w:keepNext/>
              <w:jc w:val="center"/>
            </w:pPr>
            <w:r>
              <w:t>12</w:t>
            </w:r>
          </w:p>
        </w:tc>
      </w:tr>
      <w:tr w:rsidR="005B3263" w14:paraId="0A023ABF" w14:textId="77777777">
        <w:trPr>
          <w:cantSplit/>
        </w:trPr>
        <w:tc>
          <w:tcPr>
            <w:tcW w:w="3118" w:type="dxa"/>
          </w:tcPr>
          <w:p w14:paraId="12C8097B" w14:textId="77777777" w:rsidR="005B3263" w:rsidRDefault="001507B7">
            <w:pPr>
              <w:pStyle w:val="8"/>
            </w:pPr>
            <w:r>
              <w:rPr>
                <w:i/>
              </w:rPr>
              <w:t>f – октавная частота</w:t>
            </w:r>
          </w:p>
        </w:tc>
        <w:tc>
          <w:tcPr>
            <w:tcW w:w="624" w:type="dxa"/>
          </w:tcPr>
          <w:p w14:paraId="1F206C42" w14:textId="77777777" w:rsidR="005B3263" w:rsidRDefault="001507B7">
            <w:pPr>
              <w:pStyle w:val="8"/>
              <w:jc w:val="center"/>
            </w:pPr>
            <w:r>
              <w:t>Гц</w:t>
            </w:r>
          </w:p>
        </w:tc>
        <w:tc>
          <w:tcPr>
            <w:tcW w:w="624" w:type="dxa"/>
          </w:tcPr>
          <w:p w14:paraId="39E5D8C6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41B9F1A1" w14:textId="77777777" w:rsidR="005B3263" w:rsidRDefault="001507B7">
            <w:pPr>
              <w:pStyle w:val="8"/>
              <w:jc w:val="center"/>
            </w:pPr>
            <w:r>
              <w:t>63</w:t>
            </w:r>
          </w:p>
        </w:tc>
        <w:tc>
          <w:tcPr>
            <w:tcW w:w="624" w:type="dxa"/>
          </w:tcPr>
          <w:p w14:paraId="15779531" w14:textId="77777777" w:rsidR="005B3263" w:rsidRDefault="001507B7">
            <w:pPr>
              <w:pStyle w:val="8"/>
              <w:jc w:val="center"/>
            </w:pPr>
            <w:r>
              <w:t>125</w:t>
            </w:r>
          </w:p>
        </w:tc>
        <w:tc>
          <w:tcPr>
            <w:tcW w:w="624" w:type="dxa"/>
          </w:tcPr>
          <w:p w14:paraId="27A33B44" w14:textId="77777777" w:rsidR="005B3263" w:rsidRDefault="001507B7">
            <w:pPr>
              <w:pStyle w:val="8"/>
              <w:jc w:val="center"/>
            </w:pPr>
            <w:r>
              <w:t>250</w:t>
            </w:r>
          </w:p>
        </w:tc>
        <w:tc>
          <w:tcPr>
            <w:tcW w:w="624" w:type="dxa"/>
          </w:tcPr>
          <w:p w14:paraId="3C25579A" w14:textId="77777777" w:rsidR="005B3263" w:rsidRDefault="001507B7">
            <w:pPr>
              <w:pStyle w:val="8"/>
              <w:jc w:val="center"/>
            </w:pPr>
            <w:r>
              <w:t>500</w:t>
            </w:r>
          </w:p>
        </w:tc>
        <w:tc>
          <w:tcPr>
            <w:tcW w:w="624" w:type="dxa"/>
          </w:tcPr>
          <w:p w14:paraId="7F9E75C0" w14:textId="77777777" w:rsidR="005B3263" w:rsidRDefault="001507B7">
            <w:pPr>
              <w:pStyle w:val="8"/>
              <w:jc w:val="center"/>
            </w:pPr>
            <w:r>
              <w:t>1000</w:t>
            </w:r>
          </w:p>
        </w:tc>
        <w:tc>
          <w:tcPr>
            <w:tcW w:w="624" w:type="dxa"/>
          </w:tcPr>
          <w:p w14:paraId="7D183989" w14:textId="77777777" w:rsidR="005B3263" w:rsidRDefault="001507B7">
            <w:pPr>
              <w:pStyle w:val="8"/>
              <w:jc w:val="center"/>
            </w:pPr>
            <w:r>
              <w:t>2000</w:t>
            </w:r>
          </w:p>
        </w:tc>
        <w:tc>
          <w:tcPr>
            <w:tcW w:w="624" w:type="dxa"/>
          </w:tcPr>
          <w:p w14:paraId="25644777" w14:textId="77777777" w:rsidR="005B3263" w:rsidRDefault="001507B7">
            <w:pPr>
              <w:pStyle w:val="8"/>
              <w:jc w:val="center"/>
            </w:pPr>
            <w:r>
              <w:t>4000</w:t>
            </w:r>
          </w:p>
        </w:tc>
        <w:tc>
          <w:tcPr>
            <w:tcW w:w="624" w:type="dxa"/>
          </w:tcPr>
          <w:p w14:paraId="13165C1A" w14:textId="77777777" w:rsidR="005B3263" w:rsidRDefault="001507B7">
            <w:pPr>
              <w:pStyle w:val="8"/>
              <w:jc w:val="center"/>
            </w:pPr>
            <w:r>
              <w:t>8000</w:t>
            </w:r>
          </w:p>
        </w:tc>
        <w:tc>
          <w:tcPr>
            <w:tcW w:w="624" w:type="dxa"/>
          </w:tcPr>
          <w:p w14:paraId="5BD809F1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</w:tr>
      <w:tr w:rsidR="005B3263" w14:paraId="7E233F78" w14:textId="77777777">
        <w:trPr>
          <w:cantSplit/>
        </w:trPr>
        <w:tc>
          <w:tcPr>
            <w:tcW w:w="3118" w:type="dxa"/>
          </w:tcPr>
          <w:p w14:paraId="12945CD9" w14:textId="77777777" w:rsidR="005B3263" w:rsidRDefault="001507B7">
            <w:pPr>
              <w:pStyle w:val="8"/>
            </w:pPr>
            <w:proofErr w:type="spellStart"/>
            <w:r>
              <w:rPr>
                <w:i/>
              </w:rPr>
              <w:t>Lw</w:t>
            </w:r>
            <w:r>
              <w:rPr>
                <w:i/>
                <w:vertAlign w:val="subscript"/>
              </w:rPr>
              <w:t>экв</w:t>
            </w:r>
            <w:proofErr w:type="spellEnd"/>
            <w:r>
              <w:rPr>
                <w:i/>
              </w:rPr>
              <w:t xml:space="preserve"> – эквивалентный УЗМ ИШ</w:t>
            </w:r>
          </w:p>
        </w:tc>
        <w:tc>
          <w:tcPr>
            <w:tcW w:w="624" w:type="dxa"/>
          </w:tcPr>
          <w:p w14:paraId="60BAB1CB" w14:textId="77777777" w:rsidR="005B3263" w:rsidRDefault="001507B7">
            <w:pPr>
              <w:pStyle w:val="8"/>
              <w:jc w:val="center"/>
            </w:pPr>
            <w:r>
              <w:t>дБ</w:t>
            </w:r>
          </w:p>
        </w:tc>
        <w:tc>
          <w:tcPr>
            <w:tcW w:w="624" w:type="dxa"/>
          </w:tcPr>
          <w:p w14:paraId="7543A517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3F215639" w14:textId="77777777" w:rsidR="005B3263" w:rsidRDefault="001507B7">
            <w:pPr>
              <w:pStyle w:val="8"/>
              <w:jc w:val="center"/>
            </w:pPr>
            <w:r>
              <w:t>72</w:t>
            </w:r>
          </w:p>
        </w:tc>
        <w:tc>
          <w:tcPr>
            <w:tcW w:w="624" w:type="dxa"/>
          </w:tcPr>
          <w:p w14:paraId="7CF58DB6" w14:textId="77777777" w:rsidR="005B3263" w:rsidRDefault="001507B7">
            <w:pPr>
              <w:pStyle w:val="8"/>
              <w:jc w:val="center"/>
            </w:pPr>
            <w:r>
              <w:t>79</w:t>
            </w:r>
          </w:p>
        </w:tc>
        <w:tc>
          <w:tcPr>
            <w:tcW w:w="624" w:type="dxa"/>
          </w:tcPr>
          <w:p w14:paraId="734A8A7B" w14:textId="77777777" w:rsidR="005B3263" w:rsidRDefault="001507B7">
            <w:pPr>
              <w:pStyle w:val="8"/>
              <w:jc w:val="center"/>
            </w:pPr>
            <w:r>
              <w:t>80</w:t>
            </w:r>
          </w:p>
        </w:tc>
        <w:tc>
          <w:tcPr>
            <w:tcW w:w="624" w:type="dxa"/>
          </w:tcPr>
          <w:p w14:paraId="0DAF8B32" w14:textId="77777777" w:rsidR="005B3263" w:rsidRDefault="001507B7">
            <w:pPr>
              <w:pStyle w:val="8"/>
              <w:jc w:val="center"/>
            </w:pPr>
            <w:r>
              <w:t>82</w:t>
            </w:r>
          </w:p>
        </w:tc>
        <w:tc>
          <w:tcPr>
            <w:tcW w:w="624" w:type="dxa"/>
          </w:tcPr>
          <w:p w14:paraId="227BB00B" w14:textId="77777777" w:rsidR="005B3263" w:rsidRDefault="001507B7">
            <w:pPr>
              <w:pStyle w:val="8"/>
              <w:jc w:val="center"/>
            </w:pPr>
            <w:r>
              <w:t>78</w:t>
            </w:r>
          </w:p>
        </w:tc>
        <w:tc>
          <w:tcPr>
            <w:tcW w:w="624" w:type="dxa"/>
          </w:tcPr>
          <w:p w14:paraId="7E1D5648" w14:textId="77777777" w:rsidR="005B3263" w:rsidRDefault="001507B7">
            <w:pPr>
              <w:pStyle w:val="8"/>
              <w:jc w:val="center"/>
            </w:pPr>
            <w:r>
              <w:t>84</w:t>
            </w:r>
          </w:p>
        </w:tc>
        <w:tc>
          <w:tcPr>
            <w:tcW w:w="624" w:type="dxa"/>
          </w:tcPr>
          <w:p w14:paraId="46840284" w14:textId="77777777" w:rsidR="005B3263" w:rsidRDefault="001507B7">
            <w:pPr>
              <w:pStyle w:val="8"/>
              <w:jc w:val="center"/>
            </w:pPr>
            <w:r>
              <w:t>84</w:t>
            </w:r>
          </w:p>
        </w:tc>
        <w:tc>
          <w:tcPr>
            <w:tcW w:w="624" w:type="dxa"/>
          </w:tcPr>
          <w:p w14:paraId="51614D41" w14:textId="77777777" w:rsidR="005B3263" w:rsidRDefault="001507B7">
            <w:pPr>
              <w:pStyle w:val="8"/>
              <w:jc w:val="center"/>
            </w:pPr>
            <w:r>
              <w:t>86</w:t>
            </w:r>
          </w:p>
        </w:tc>
        <w:tc>
          <w:tcPr>
            <w:tcW w:w="624" w:type="dxa"/>
          </w:tcPr>
          <w:p w14:paraId="1CDDA582" w14:textId="77777777" w:rsidR="005B3263" w:rsidRDefault="001507B7">
            <w:pPr>
              <w:pStyle w:val="8"/>
              <w:jc w:val="center"/>
            </w:pPr>
            <w:r>
              <w:t>91</w:t>
            </w:r>
          </w:p>
        </w:tc>
      </w:tr>
      <w:tr w:rsidR="005B3263" w14:paraId="65E2F570" w14:textId="77777777">
        <w:trPr>
          <w:cantSplit/>
        </w:trPr>
        <w:tc>
          <w:tcPr>
            <w:tcW w:w="3118" w:type="dxa"/>
          </w:tcPr>
          <w:p w14:paraId="2946D73B" w14:textId="77777777" w:rsidR="005B3263" w:rsidRDefault="001507B7">
            <w:pPr>
              <w:pStyle w:val="8"/>
            </w:pPr>
            <w:proofErr w:type="spellStart"/>
            <w:r>
              <w:rPr>
                <w:i/>
              </w:rPr>
              <w:t>Lw</w:t>
            </w:r>
            <w:r>
              <w:rPr>
                <w:i/>
                <w:vertAlign w:val="subscript"/>
              </w:rPr>
              <w:t>макс</w:t>
            </w:r>
            <w:proofErr w:type="spellEnd"/>
            <w:r>
              <w:rPr>
                <w:i/>
              </w:rPr>
              <w:t xml:space="preserve"> – максимальный УЗМ ИШ</w:t>
            </w:r>
          </w:p>
        </w:tc>
        <w:tc>
          <w:tcPr>
            <w:tcW w:w="624" w:type="dxa"/>
          </w:tcPr>
          <w:p w14:paraId="1DBBB6FF" w14:textId="77777777" w:rsidR="005B3263" w:rsidRDefault="001507B7">
            <w:pPr>
              <w:pStyle w:val="8"/>
              <w:jc w:val="center"/>
            </w:pPr>
            <w:r>
              <w:t>дБ</w:t>
            </w:r>
          </w:p>
        </w:tc>
        <w:tc>
          <w:tcPr>
            <w:tcW w:w="624" w:type="dxa"/>
          </w:tcPr>
          <w:p w14:paraId="45680FD4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443424E3" w14:textId="77777777" w:rsidR="005B3263" w:rsidRDefault="001507B7">
            <w:pPr>
              <w:pStyle w:val="8"/>
              <w:jc w:val="center"/>
            </w:pPr>
            <w:r>
              <w:t>72</w:t>
            </w:r>
          </w:p>
        </w:tc>
        <w:tc>
          <w:tcPr>
            <w:tcW w:w="624" w:type="dxa"/>
          </w:tcPr>
          <w:p w14:paraId="1F77EF62" w14:textId="77777777" w:rsidR="005B3263" w:rsidRDefault="001507B7">
            <w:pPr>
              <w:pStyle w:val="8"/>
              <w:jc w:val="center"/>
            </w:pPr>
            <w:r>
              <w:t>79</w:t>
            </w:r>
          </w:p>
        </w:tc>
        <w:tc>
          <w:tcPr>
            <w:tcW w:w="624" w:type="dxa"/>
          </w:tcPr>
          <w:p w14:paraId="5727510D" w14:textId="77777777" w:rsidR="005B3263" w:rsidRDefault="001507B7">
            <w:pPr>
              <w:pStyle w:val="8"/>
              <w:jc w:val="center"/>
            </w:pPr>
            <w:r>
              <w:t>80</w:t>
            </w:r>
          </w:p>
        </w:tc>
        <w:tc>
          <w:tcPr>
            <w:tcW w:w="624" w:type="dxa"/>
          </w:tcPr>
          <w:p w14:paraId="1A5D4062" w14:textId="77777777" w:rsidR="005B3263" w:rsidRDefault="001507B7">
            <w:pPr>
              <w:pStyle w:val="8"/>
              <w:jc w:val="center"/>
            </w:pPr>
            <w:r>
              <w:t>82</w:t>
            </w:r>
          </w:p>
        </w:tc>
        <w:tc>
          <w:tcPr>
            <w:tcW w:w="624" w:type="dxa"/>
          </w:tcPr>
          <w:p w14:paraId="067BAF38" w14:textId="77777777" w:rsidR="005B3263" w:rsidRDefault="001507B7">
            <w:pPr>
              <w:pStyle w:val="8"/>
              <w:jc w:val="center"/>
            </w:pPr>
            <w:r>
              <w:t>78</w:t>
            </w:r>
          </w:p>
        </w:tc>
        <w:tc>
          <w:tcPr>
            <w:tcW w:w="624" w:type="dxa"/>
          </w:tcPr>
          <w:p w14:paraId="51FDB2FC" w14:textId="77777777" w:rsidR="005B3263" w:rsidRDefault="001507B7">
            <w:pPr>
              <w:pStyle w:val="8"/>
              <w:jc w:val="center"/>
            </w:pPr>
            <w:r>
              <w:t>84</w:t>
            </w:r>
          </w:p>
        </w:tc>
        <w:tc>
          <w:tcPr>
            <w:tcW w:w="624" w:type="dxa"/>
          </w:tcPr>
          <w:p w14:paraId="0CC85DDE" w14:textId="77777777" w:rsidR="005B3263" w:rsidRDefault="001507B7">
            <w:pPr>
              <w:pStyle w:val="8"/>
              <w:jc w:val="center"/>
            </w:pPr>
            <w:r>
              <w:t>84</w:t>
            </w:r>
          </w:p>
        </w:tc>
        <w:tc>
          <w:tcPr>
            <w:tcW w:w="624" w:type="dxa"/>
          </w:tcPr>
          <w:p w14:paraId="7DC5CBD6" w14:textId="77777777" w:rsidR="005B3263" w:rsidRDefault="001507B7">
            <w:pPr>
              <w:pStyle w:val="8"/>
              <w:jc w:val="center"/>
            </w:pPr>
            <w:r>
              <w:t>86</w:t>
            </w:r>
          </w:p>
        </w:tc>
        <w:tc>
          <w:tcPr>
            <w:tcW w:w="624" w:type="dxa"/>
          </w:tcPr>
          <w:p w14:paraId="2829C7CE" w14:textId="77777777" w:rsidR="005B3263" w:rsidRDefault="001507B7">
            <w:pPr>
              <w:pStyle w:val="8"/>
              <w:jc w:val="center"/>
            </w:pPr>
            <w:r>
              <w:t>91</w:t>
            </w:r>
          </w:p>
        </w:tc>
      </w:tr>
      <w:tr w:rsidR="005B3263" w14:paraId="0F518D31" w14:textId="77777777">
        <w:trPr>
          <w:cantSplit/>
        </w:trPr>
        <w:tc>
          <w:tcPr>
            <w:tcW w:w="3118" w:type="dxa"/>
          </w:tcPr>
          <w:p w14:paraId="4EEEAE17" w14:textId="77777777" w:rsidR="005B3263" w:rsidRDefault="001507B7">
            <w:pPr>
              <w:pStyle w:val="8"/>
            </w:pPr>
            <w:r>
              <w:rPr>
                <w:i/>
              </w:rPr>
              <w:t>D – длина помещения</w:t>
            </w:r>
          </w:p>
        </w:tc>
        <w:tc>
          <w:tcPr>
            <w:tcW w:w="624" w:type="dxa"/>
          </w:tcPr>
          <w:p w14:paraId="3599917B" w14:textId="77777777" w:rsidR="005B3263" w:rsidRDefault="001507B7">
            <w:pPr>
              <w:pStyle w:val="8"/>
              <w:jc w:val="center"/>
            </w:pPr>
            <w:r>
              <w:t>м</w:t>
            </w:r>
          </w:p>
        </w:tc>
        <w:tc>
          <w:tcPr>
            <w:tcW w:w="624" w:type="dxa"/>
          </w:tcPr>
          <w:p w14:paraId="5F6EEF74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3DE511D4" w14:textId="77777777" w:rsidR="005B3263" w:rsidRDefault="001507B7">
            <w:pPr>
              <w:pStyle w:val="8"/>
              <w:jc w:val="center"/>
            </w:pPr>
            <w:r>
              <w:t>30</w:t>
            </w:r>
          </w:p>
        </w:tc>
        <w:tc>
          <w:tcPr>
            <w:tcW w:w="624" w:type="dxa"/>
          </w:tcPr>
          <w:p w14:paraId="17E9BFF2" w14:textId="77777777" w:rsidR="005B3263" w:rsidRDefault="001507B7">
            <w:pPr>
              <w:pStyle w:val="8"/>
              <w:jc w:val="center"/>
            </w:pPr>
            <w:r>
              <w:t>30</w:t>
            </w:r>
          </w:p>
        </w:tc>
        <w:tc>
          <w:tcPr>
            <w:tcW w:w="624" w:type="dxa"/>
          </w:tcPr>
          <w:p w14:paraId="7D7556CA" w14:textId="77777777" w:rsidR="005B3263" w:rsidRDefault="001507B7">
            <w:pPr>
              <w:pStyle w:val="8"/>
              <w:jc w:val="center"/>
            </w:pPr>
            <w:r>
              <w:t>30</w:t>
            </w:r>
          </w:p>
        </w:tc>
        <w:tc>
          <w:tcPr>
            <w:tcW w:w="624" w:type="dxa"/>
          </w:tcPr>
          <w:p w14:paraId="198F8636" w14:textId="77777777" w:rsidR="005B3263" w:rsidRDefault="001507B7">
            <w:pPr>
              <w:pStyle w:val="8"/>
              <w:jc w:val="center"/>
            </w:pPr>
            <w:r>
              <w:t>30</w:t>
            </w:r>
          </w:p>
        </w:tc>
        <w:tc>
          <w:tcPr>
            <w:tcW w:w="624" w:type="dxa"/>
          </w:tcPr>
          <w:p w14:paraId="321C7ECA" w14:textId="77777777" w:rsidR="005B3263" w:rsidRDefault="001507B7">
            <w:pPr>
              <w:pStyle w:val="8"/>
              <w:jc w:val="center"/>
            </w:pPr>
            <w:r>
              <w:t>30</w:t>
            </w:r>
          </w:p>
        </w:tc>
        <w:tc>
          <w:tcPr>
            <w:tcW w:w="624" w:type="dxa"/>
          </w:tcPr>
          <w:p w14:paraId="0A38D591" w14:textId="77777777" w:rsidR="005B3263" w:rsidRDefault="001507B7">
            <w:pPr>
              <w:pStyle w:val="8"/>
              <w:jc w:val="center"/>
            </w:pPr>
            <w:r>
              <w:t>30</w:t>
            </w:r>
          </w:p>
        </w:tc>
        <w:tc>
          <w:tcPr>
            <w:tcW w:w="624" w:type="dxa"/>
          </w:tcPr>
          <w:p w14:paraId="4165C869" w14:textId="77777777" w:rsidR="005B3263" w:rsidRDefault="001507B7">
            <w:pPr>
              <w:pStyle w:val="8"/>
              <w:jc w:val="center"/>
            </w:pPr>
            <w:r>
              <w:t>30</w:t>
            </w:r>
          </w:p>
        </w:tc>
        <w:tc>
          <w:tcPr>
            <w:tcW w:w="624" w:type="dxa"/>
          </w:tcPr>
          <w:p w14:paraId="78C6287A" w14:textId="77777777" w:rsidR="005B3263" w:rsidRDefault="001507B7">
            <w:pPr>
              <w:pStyle w:val="8"/>
              <w:jc w:val="center"/>
            </w:pPr>
            <w:r>
              <w:t>30</w:t>
            </w:r>
          </w:p>
        </w:tc>
        <w:tc>
          <w:tcPr>
            <w:tcW w:w="624" w:type="dxa"/>
          </w:tcPr>
          <w:p w14:paraId="650BC355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</w:tr>
      <w:tr w:rsidR="005B3263" w14:paraId="4ECFB105" w14:textId="77777777">
        <w:trPr>
          <w:cantSplit/>
        </w:trPr>
        <w:tc>
          <w:tcPr>
            <w:tcW w:w="3118" w:type="dxa"/>
          </w:tcPr>
          <w:p w14:paraId="46A24733" w14:textId="77777777" w:rsidR="005B3263" w:rsidRDefault="001507B7">
            <w:pPr>
              <w:pStyle w:val="8"/>
            </w:pPr>
            <w:r>
              <w:rPr>
                <w:i/>
              </w:rPr>
              <w:t>G – ширина помещения</w:t>
            </w:r>
          </w:p>
        </w:tc>
        <w:tc>
          <w:tcPr>
            <w:tcW w:w="624" w:type="dxa"/>
          </w:tcPr>
          <w:p w14:paraId="5A92446B" w14:textId="77777777" w:rsidR="005B3263" w:rsidRDefault="001507B7">
            <w:pPr>
              <w:pStyle w:val="8"/>
              <w:jc w:val="center"/>
            </w:pPr>
            <w:r>
              <w:t>м</w:t>
            </w:r>
          </w:p>
        </w:tc>
        <w:tc>
          <w:tcPr>
            <w:tcW w:w="624" w:type="dxa"/>
          </w:tcPr>
          <w:p w14:paraId="3857B55B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17D540E6" w14:textId="77777777" w:rsidR="005B3263" w:rsidRDefault="001507B7">
            <w:pPr>
              <w:pStyle w:val="8"/>
              <w:jc w:val="center"/>
            </w:pPr>
            <w:r>
              <w:t>30</w:t>
            </w:r>
          </w:p>
        </w:tc>
        <w:tc>
          <w:tcPr>
            <w:tcW w:w="624" w:type="dxa"/>
          </w:tcPr>
          <w:p w14:paraId="6B276D0D" w14:textId="77777777" w:rsidR="005B3263" w:rsidRDefault="001507B7">
            <w:pPr>
              <w:pStyle w:val="8"/>
              <w:jc w:val="center"/>
            </w:pPr>
            <w:r>
              <w:t>30</w:t>
            </w:r>
          </w:p>
        </w:tc>
        <w:tc>
          <w:tcPr>
            <w:tcW w:w="624" w:type="dxa"/>
          </w:tcPr>
          <w:p w14:paraId="628F8016" w14:textId="77777777" w:rsidR="005B3263" w:rsidRDefault="001507B7">
            <w:pPr>
              <w:pStyle w:val="8"/>
              <w:jc w:val="center"/>
            </w:pPr>
            <w:r>
              <w:t>30</w:t>
            </w:r>
          </w:p>
        </w:tc>
        <w:tc>
          <w:tcPr>
            <w:tcW w:w="624" w:type="dxa"/>
          </w:tcPr>
          <w:p w14:paraId="3631A947" w14:textId="77777777" w:rsidR="005B3263" w:rsidRDefault="001507B7">
            <w:pPr>
              <w:pStyle w:val="8"/>
              <w:jc w:val="center"/>
            </w:pPr>
            <w:r>
              <w:t>30</w:t>
            </w:r>
          </w:p>
        </w:tc>
        <w:tc>
          <w:tcPr>
            <w:tcW w:w="624" w:type="dxa"/>
          </w:tcPr>
          <w:p w14:paraId="2A37E81A" w14:textId="77777777" w:rsidR="005B3263" w:rsidRDefault="001507B7">
            <w:pPr>
              <w:pStyle w:val="8"/>
              <w:jc w:val="center"/>
            </w:pPr>
            <w:r>
              <w:t>30</w:t>
            </w:r>
          </w:p>
        </w:tc>
        <w:tc>
          <w:tcPr>
            <w:tcW w:w="624" w:type="dxa"/>
          </w:tcPr>
          <w:p w14:paraId="3DD00915" w14:textId="77777777" w:rsidR="005B3263" w:rsidRDefault="001507B7">
            <w:pPr>
              <w:pStyle w:val="8"/>
              <w:jc w:val="center"/>
            </w:pPr>
            <w:r>
              <w:t>30</w:t>
            </w:r>
          </w:p>
        </w:tc>
        <w:tc>
          <w:tcPr>
            <w:tcW w:w="624" w:type="dxa"/>
          </w:tcPr>
          <w:p w14:paraId="70F94A16" w14:textId="77777777" w:rsidR="005B3263" w:rsidRDefault="001507B7">
            <w:pPr>
              <w:pStyle w:val="8"/>
              <w:jc w:val="center"/>
            </w:pPr>
            <w:r>
              <w:t>30</w:t>
            </w:r>
          </w:p>
        </w:tc>
        <w:tc>
          <w:tcPr>
            <w:tcW w:w="624" w:type="dxa"/>
          </w:tcPr>
          <w:p w14:paraId="269C1791" w14:textId="77777777" w:rsidR="005B3263" w:rsidRDefault="001507B7">
            <w:pPr>
              <w:pStyle w:val="8"/>
              <w:jc w:val="center"/>
            </w:pPr>
            <w:r>
              <w:t>30</w:t>
            </w:r>
          </w:p>
        </w:tc>
        <w:tc>
          <w:tcPr>
            <w:tcW w:w="624" w:type="dxa"/>
          </w:tcPr>
          <w:p w14:paraId="4D40ECF7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</w:tr>
      <w:tr w:rsidR="005B3263" w14:paraId="5A6AF9CC" w14:textId="77777777">
        <w:trPr>
          <w:cantSplit/>
        </w:trPr>
        <w:tc>
          <w:tcPr>
            <w:tcW w:w="3118" w:type="dxa"/>
          </w:tcPr>
          <w:p w14:paraId="10C6FF3C" w14:textId="77777777" w:rsidR="005B3263" w:rsidRDefault="001507B7">
            <w:pPr>
              <w:pStyle w:val="8"/>
            </w:pPr>
            <w:r>
              <w:rPr>
                <w:i/>
              </w:rPr>
              <w:t>H – высота помещения</w:t>
            </w:r>
          </w:p>
        </w:tc>
        <w:tc>
          <w:tcPr>
            <w:tcW w:w="624" w:type="dxa"/>
          </w:tcPr>
          <w:p w14:paraId="3D3A6249" w14:textId="77777777" w:rsidR="005B3263" w:rsidRDefault="001507B7">
            <w:pPr>
              <w:pStyle w:val="8"/>
              <w:jc w:val="center"/>
            </w:pPr>
            <w:r>
              <w:t>м</w:t>
            </w:r>
          </w:p>
        </w:tc>
        <w:tc>
          <w:tcPr>
            <w:tcW w:w="624" w:type="dxa"/>
          </w:tcPr>
          <w:p w14:paraId="03D95AEC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4481BF64" w14:textId="77777777" w:rsidR="005B3263" w:rsidRDefault="001507B7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409826E3" w14:textId="77777777" w:rsidR="005B3263" w:rsidRDefault="001507B7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281897DA" w14:textId="77777777" w:rsidR="005B3263" w:rsidRDefault="001507B7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52864150" w14:textId="77777777" w:rsidR="005B3263" w:rsidRDefault="001507B7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03847FF8" w14:textId="77777777" w:rsidR="005B3263" w:rsidRDefault="001507B7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0D2E01C6" w14:textId="77777777" w:rsidR="005B3263" w:rsidRDefault="001507B7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3906B0A4" w14:textId="77777777" w:rsidR="005B3263" w:rsidRDefault="001507B7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50B367C2" w14:textId="77777777" w:rsidR="005B3263" w:rsidRDefault="001507B7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0DA051B3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</w:tr>
      <w:tr w:rsidR="005B3263" w14:paraId="66DD5F1E" w14:textId="77777777">
        <w:trPr>
          <w:cantSplit/>
        </w:trPr>
        <w:tc>
          <w:tcPr>
            <w:tcW w:w="3118" w:type="dxa"/>
          </w:tcPr>
          <w:p w14:paraId="54FDE2AC" w14:textId="77777777" w:rsidR="005B3263" w:rsidRDefault="001507B7">
            <w:pPr>
              <w:pStyle w:val="8"/>
            </w:pPr>
            <w:r>
              <w:rPr>
                <w:i/>
              </w:rPr>
              <w:t>V</w:t>
            </w:r>
            <w:r>
              <w:rPr>
                <w:i/>
                <w:vertAlign w:val="subscript"/>
              </w:rPr>
              <w:t>С.П.</w:t>
            </w:r>
            <w:r>
              <w:rPr>
                <w:i/>
              </w:rPr>
              <w:t xml:space="preserve"> – объем свободного пространства</w:t>
            </w:r>
          </w:p>
        </w:tc>
        <w:tc>
          <w:tcPr>
            <w:tcW w:w="624" w:type="dxa"/>
          </w:tcPr>
          <w:p w14:paraId="2AEDB8FA" w14:textId="77777777" w:rsidR="005B3263" w:rsidRDefault="001507B7">
            <w:pPr>
              <w:pStyle w:val="8"/>
              <w:jc w:val="center"/>
            </w:pPr>
            <w:r>
              <w:t>м³</w:t>
            </w:r>
          </w:p>
        </w:tc>
        <w:tc>
          <w:tcPr>
            <w:tcW w:w="624" w:type="dxa"/>
          </w:tcPr>
          <w:p w14:paraId="7CDE1626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6F04AD02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216E13A6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16F48CC4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3EC8FD4A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3FA9E1AA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7343122B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6F1CEC89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43AB39C8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1AD48ACB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</w:tr>
      <w:tr w:rsidR="005B3263" w14:paraId="6B1514E3" w14:textId="77777777">
        <w:trPr>
          <w:cantSplit/>
        </w:trPr>
        <w:tc>
          <w:tcPr>
            <w:tcW w:w="3118" w:type="dxa"/>
          </w:tcPr>
          <w:p w14:paraId="5596E5C7" w14:textId="77777777" w:rsidR="005B3263" w:rsidRDefault="001507B7">
            <w:pPr>
              <w:pStyle w:val="8"/>
            </w:pPr>
            <w:proofErr w:type="spellStart"/>
            <w:r>
              <w:rPr>
                <w:i/>
              </w:rPr>
              <w:t>S</w:t>
            </w:r>
            <w:r>
              <w:rPr>
                <w:i/>
                <w:vertAlign w:val="subscript"/>
              </w:rPr>
              <w:t>пом</w:t>
            </w:r>
            <w:proofErr w:type="spellEnd"/>
            <w:r>
              <w:rPr>
                <w:i/>
              </w:rPr>
              <w:t xml:space="preserve"> – площадь поверхностей помещения</w:t>
            </w:r>
          </w:p>
        </w:tc>
        <w:tc>
          <w:tcPr>
            <w:tcW w:w="624" w:type="dxa"/>
          </w:tcPr>
          <w:p w14:paraId="18F9E201" w14:textId="77777777" w:rsidR="005B3263" w:rsidRDefault="001507B7">
            <w:pPr>
              <w:pStyle w:val="8"/>
              <w:jc w:val="center"/>
            </w:pPr>
            <w:r>
              <w:t>м²</w:t>
            </w:r>
          </w:p>
        </w:tc>
        <w:tc>
          <w:tcPr>
            <w:tcW w:w="624" w:type="dxa"/>
          </w:tcPr>
          <w:p w14:paraId="45600A9E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10842977" w14:textId="77777777" w:rsidR="005B3263" w:rsidRDefault="001507B7">
            <w:pPr>
              <w:pStyle w:val="8"/>
              <w:jc w:val="center"/>
            </w:pPr>
            <w:r>
              <w:t>1800</w:t>
            </w:r>
          </w:p>
        </w:tc>
        <w:tc>
          <w:tcPr>
            <w:tcW w:w="624" w:type="dxa"/>
          </w:tcPr>
          <w:p w14:paraId="39377A72" w14:textId="77777777" w:rsidR="005B3263" w:rsidRDefault="001507B7">
            <w:pPr>
              <w:pStyle w:val="8"/>
              <w:jc w:val="center"/>
            </w:pPr>
            <w:r>
              <w:t>1800</w:t>
            </w:r>
          </w:p>
        </w:tc>
        <w:tc>
          <w:tcPr>
            <w:tcW w:w="624" w:type="dxa"/>
          </w:tcPr>
          <w:p w14:paraId="20613471" w14:textId="77777777" w:rsidR="005B3263" w:rsidRDefault="001507B7">
            <w:pPr>
              <w:pStyle w:val="8"/>
              <w:jc w:val="center"/>
            </w:pPr>
            <w:r>
              <w:t>1800</w:t>
            </w:r>
          </w:p>
        </w:tc>
        <w:tc>
          <w:tcPr>
            <w:tcW w:w="624" w:type="dxa"/>
          </w:tcPr>
          <w:p w14:paraId="4C25A266" w14:textId="77777777" w:rsidR="005B3263" w:rsidRDefault="001507B7">
            <w:pPr>
              <w:pStyle w:val="8"/>
              <w:jc w:val="center"/>
            </w:pPr>
            <w:r>
              <w:t>1800</w:t>
            </w:r>
          </w:p>
        </w:tc>
        <w:tc>
          <w:tcPr>
            <w:tcW w:w="624" w:type="dxa"/>
          </w:tcPr>
          <w:p w14:paraId="5AD40A9B" w14:textId="77777777" w:rsidR="005B3263" w:rsidRDefault="001507B7">
            <w:pPr>
              <w:pStyle w:val="8"/>
              <w:jc w:val="center"/>
            </w:pPr>
            <w:r>
              <w:t>1800</w:t>
            </w:r>
          </w:p>
        </w:tc>
        <w:tc>
          <w:tcPr>
            <w:tcW w:w="624" w:type="dxa"/>
          </w:tcPr>
          <w:p w14:paraId="13A7B733" w14:textId="77777777" w:rsidR="005B3263" w:rsidRDefault="001507B7">
            <w:pPr>
              <w:pStyle w:val="8"/>
              <w:jc w:val="center"/>
            </w:pPr>
            <w:r>
              <w:t>1800</w:t>
            </w:r>
          </w:p>
        </w:tc>
        <w:tc>
          <w:tcPr>
            <w:tcW w:w="624" w:type="dxa"/>
          </w:tcPr>
          <w:p w14:paraId="242BDFAB" w14:textId="77777777" w:rsidR="005B3263" w:rsidRDefault="001507B7">
            <w:pPr>
              <w:pStyle w:val="8"/>
              <w:jc w:val="center"/>
            </w:pPr>
            <w:r>
              <w:t>1800</w:t>
            </w:r>
          </w:p>
        </w:tc>
        <w:tc>
          <w:tcPr>
            <w:tcW w:w="624" w:type="dxa"/>
          </w:tcPr>
          <w:p w14:paraId="4230692E" w14:textId="77777777" w:rsidR="005B3263" w:rsidRDefault="001507B7">
            <w:pPr>
              <w:pStyle w:val="8"/>
              <w:jc w:val="center"/>
            </w:pPr>
            <w:r>
              <w:t>1800</w:t>
            </w:r>
          </w:p>
        </w:tc>
        <w:tc>
          <w:tcPr>
            <w:tcW w:w="624" w:type="dxa"/>
          </w:tcPr>
          <w:p w14:paraId="563FDD2E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</w:tr>
      <w:tr w:rsidR="005B3263" w14:paraId="017FC903" w14:textId="77777777">
        <w:trPr>
          <w:cantSplit/>
        </w:trPr>
        <w:tc>
          <w:tcPr>
            <w:tcW w:w="3118" w:type="dxa"/>
          </w:tcPr>
          <w:p w14:paraId="22CF26E0" w14:textId="77777777" w:rsidR="005B3263" w:rsidRDefault="001507B7">
            <w:pPr>
              <w:pStyle w:val="8"/>
            </w:pPr>
            <w:proofErr w:type="spellStart"/>
            <w:r>
              <w:rPr>
                <w:i/>
              </w:rPr>
              <w:t>l</w:t>
            </w:r>
            <w:r>
              <w:rPr>
                <w:i/>
                <w:vertAlign w:val="subscript"/>
              </w:rPr>
              <w:t>ср</w:t>
            </w:r>
            <w:proofErr w:type="spellEnd"/>
            <w:r>
              <w:rPr>
                <w:i/>
              </w:rPr>
              <w:t xml:space="preserve"> – средняя длина свободного пробега</w:t>
            </w:r>
          </w:p>
        </w:tc>
        <w:tc>
          <w:tcPr>
            <w:tcW w:w="624" w:type="dxa"/>
          </w:tcPr>
          <w:p w14:paraId="00133420" w14:textId="77777777" w:rsidR="005B3263" w:rsidRDefault="001507B7">
            <w:pPr>
              <w:pStyle w:val="8"/>
              <w:jc w:val="center"/>
            </w:pPr>
            <w:r>
              <w:t>м</w:t>
            </w:r>
          </w:p>
        </w:tc>
        <w:tc>
          <w:tcPr>
            <w:tcW w:w="624" w:type="dxa"/>
          </w:tcPr>
          <w:p w14:paraId="7BC34D71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0E7EF37F" w14:textId="77777777" w:rsidR="005B3263" w:rsidRDefault="001507B7">
            <w:pPr>
              <w:pStyle w:val="8"/>
              <w:jc w:val="center"/>
            </w:pPr>
            <w:r>
              <w:t>0,0022</w:t>
            </w:r>
          </w:p>
        </w:tc>
        <w:tc>
          <w:tcPr>
            <w:tcW w:w="624" w:type="dxa"/>
          </w:tcPr>
          <w:p w14:paraId="37501199" w14:textId="77777777" w:rsidR="005B3263" w:rsidRDefault="001507B7">
            <w:pPr>
              <w:pStyle w:val="8"/>
              <w:jc w:val="center"/>
            </w:pPr>
            <w:r>
              <w:t>0,0022</w:t>
            </w:r>
          </w:p>
        </w:tc>
        <w:tc>
          <w:tcPr>
            <w:tcW w:w="624" w:type="dxa"/>
          </w:tcPr>
          <w:p w14:paraId="15BFF8D8" w14:textId="77777777" w:rsidR="005B3263" w:rsidRDefault="001507B7">
            <w:pPr>
              <w:pStyle w:val="8"/>
              <w:jc w:val="center"/>
            </w:pPr>
            <w:r>
              <w:t>0,0022</w:t>
            </w:r>
          </w:p>
        </w:tc>
        <w:tc>
          <w:tcPr>
            <w:tcW w:w="624" w:type="dxa"/>
          </w:tcPr>
          <w:p w14:paraId="00BA3D48" w14:textId="77777777" w:rsidR="005B3263" w:rsidRDefault="001507B7">
            <w:pPr>
              <w:pStyle w:val="8"/>
              <w:jc w:val="center"/>
            </w:pPr>
            <w:r>
              <w:t>0,0022</w:t>
            </w:r>
          </w:p>
        </w:tc>
        <w:tc>
          <w:tcPr>
            <w:tcW w:w="624" w:type="dxa"/>
          </w:tcPr>
          <w:p w14:paraId="03CD9939" w14:textId="77777777" w:rsidR="005B3263" w:rsidRDefault="001507B7">
            <w:pPr>
              <w:pStyle w:val="8"/>
              <w:jc w:val="center"/>
            </w:pPr>
            <w:r>
              <w:t>0,0022</w:t>
            </w:r>
          </w:p>
        </w:tc>
        <w:tc>
          <w:tcPr>
            <w:tcW w:w="624" w:type="dxa"/>
          </w:tcPr>
          <w:p w14:paraId="017BDDAE" w14:textId="77777777" w:rsidR="005B3263" w:rsidRDefault="001507B7">
            <w:pPr>
              <w:pStyle w:val="8"/>
              <w:jc w:val="center"/>
            </w:pPr>
            <w:r>
              <w:t>0,0022</w:t>
            </w:r>
          </w:p>
        </w:tc>
        <w:tc>
          <w:tcPr>
            <w:tcW w:w="624" w:type="dxa"/>
          </w:tcPr>
          <w:p w14:paraId="07F3FD24" w14:textId="77777777" w:rsidR="005B3263" w:rsidRDefault="001507B7">
            <w:pPr>
              <w:pStyle w:val="8"/>
              <w:jc w:val="center"/>
            </w:pPr>
            <w:r>
              <w:t>0,0022</w:t>
            </w:r>
          </w:p>
        </w:tc>
        <w:tc>
          <w:tcPr>
            <w:tcW w:w="624" w:type="dxa"/>
          </w:tcPr>
          <w:p w14:paraId="364306A1" w14:textId="77777777" w:rsidR="005B3263" w:rsidRDefault="001507B7">
            <w:pPr>
              <w:pStyle w:val="8"/>
              <w:jc w:val="center"/>
            </w:pPr>
            <w:r>
              <w:t>0,0022</w:t>
            </w:r>
          </w:p>
        </w:tc>
        <w:tc>
          <w:tcPr>
            <w:tcW w:w="624" w:type="dxa"/>
          </w:tcPr>
          <w:p w14:paraId="44621300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</w:tr>
      <w:tr w:rsidR="005B3263" w14:paraId="69F033B4" w14:textId="77777777">
        <w:trPr>
          <w:cantSplit/>
        </w:trPr>
        <w:tc>
          <w:tcPr>
            <w:tcW w:w="3118" w:type="dxa"/>
          </w:tcPr>
          <w:p w14:paraId="1E4F1BAF" w14:textId="77777777" w:rsidR="005B3263" w:rsidRDefault="001507B7">
            <w:pPr>
              <w:pStyle w:val="8"/>
            </w:pPr>
            <w:r>
              <w:rPr>
                <w:i/>
              </w:rPr>
              <w:t>α</w:t>
            </w:r>
            <w:r>
              <w:rPr>
                <w:i/>
                <w:vertAlign w:val="subscript"/>
              </w:rPr>
              <w:t>0</w:t>
            </w:r>
            <w:r>
              <w:rPr>
                <w:i/>
              </w:rPr>
              <w:t xml:space="preserve"> – ср. </w:t>
            </w:r>
            <w:proofErr w:type="spellStart"/>
            <w:r>
              <w:rPr>
                <w:i/>
              </w:rPr>
              <w:t>коэфф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звукопогл</w:t>
            </w:r>
            <w:proofErr w:type="spellEnd"/>
            <w:r>
              <w:rPr>
                <w:i/>
              </w:rPr>
              <w:t>. поверхностей</w:t>
            </w:r>
          </w:p>
        </w:tc>
        <w:tc>
          <w:tcPr>
            <w:tcW w:w="624" w:type="dxa"/>
          </w:tcPr>
          <w:p w14:paraId="5BE5C6C4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19072968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42CC2EA2" w14:textId="77777777" w:rsidR="005B3263" w:rsidRDefault="001507B7">
            <w:pPr>
              <w:pStyle w:val="8"/>
              <w:jc w:val="center"/>
            </w:pPr>
            <w:r>
              <w:t>0,01</w:t>
            </w:r>
          </w:p>
        </w:tc>
        <w:tc>
          <w:tcPr>
            <w:tcW w:w="624" w:type="dxa"/>
          </w:tcPr>
          <w:p w14:paraId="2E25CB01" w14:textId="77777777" w:rsidR="005B3263" w:rsidRDefault="001507B7">
            <w:pPr>
              <w:pStyle w:val="8"/>
              <w:jc w:val="center"/>
            </w:pPr>
            <w:r>
              <w:t>0,01</w:t>
            </w:r>
          </w:p>
        </w:tc>
        <w:tc>
          <w:tcPr>
            <w:tcW w:w="624" w:type="dxa"/>
          </w:tcPr>
          <w:p w14:paraId="7AE9AA25" w14:textId="77777777" w:rsidR="005B3263" w:rsidRDefault="001507B7">
            <w:pPr>
              <w:pStyle w:val="8"/>
              <w:jc w:val="center"/>
            </w:pPr>
            <w:r>
              <w:t>0,01</w:t>
            </w:r>
          </w:p>
        </w:tc>
        <w:tc>
          <w:tcPr>
            <w:tcW w:w="624" w:type="dxa"/>
          </w:tcPr>
          <w:p w14:paraId="713143E6" w14:textId="77777777" w:rsidR="005B3263" w:rsidRDefault="001507B7">
            <w:pPr>
              <w:pStyle w:val="8"/>
              <w:jc w:val="center"/>
            </w:pPr>
            <w:r>
              <w:t>0,01</w:t>
            </w:r>
          </w:p>
        </w:tc>
        <w:tc>
          <w:tcPr>
            <w:tcW w:w="624" w:type="dxa"/>
          </w:tcPr>
          <w:p w14:paraId="0A06D581" w14:textId="77777777" w:rsidR="005B3263" w:rsidRDefault="001507B7">
            <w:pPr>
              <w:pStyle w:val="8"/>
              <w:jc w:val="center"/>
            </w:pPr>
            <w:r>
              <w:t>0,01</w:t>
            </w:r>
          </w:p>
        </w:tc>
        <w:tc>
          <w:tcPr>
            <w:tcW w:w="624" w:type="dxa"/>
          </w:tcPr>
          <w:p w14:paraId="43396E96" w14:textId="77777777" w:rsidR="005B3263" w:rsidRDefault="001507B7">
            <w:pPr>
              <w:pStyle w:val="8"/>
              <w:jc w:val="center"/>
            </w:pPr>
            <w:r>
              <w:t>0,01</w:t>
            </w:r>
          </w:p>
        </w:tc>
        <w:tc>
          <w:tcPr>
            <w:tcW w:w="624" w:type="dxa"/>
          </w:tcPr>
          <w:p w14:paraId="0D54373A" w14:textId="77777777" w:rsidR="005B3263" w:rsidRDefault="001507B7">
            <w:pPr>
              <w:pStyle w:val="8"/>
              <w:jc w:val="center"/>
            </w:pPr>
            <w:r>
              <w:t>0,01</w:t>
            </w:r>
          </w:p>
        </w:tc>
        <w:tc>
          <w:tcPr>
            <w:tcW w:w="624" w:type="dxa"/>
          </w:tcPr>
          <w:p w14:paraId="72D77187" w14:textId="77777777" w:rsidR="005B3263" w:rsidRDefault="001507B7">
            <w:pPr>
              <w:pStyle w:val="8"/>
              <w:jc w:val="center"/>
            </w:pPr>
            <w:r>
              <w:t>0,01</w:t>
            </w:r>
          </w:p>
        </w:tc>
        <w:tc>
          <w:tcPr>
            <w:tcW w:w="624" w:type="dxa"/>
          </w:tcPr>
          <w:p w14:paraId="4E2B307E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</w:tr>
      <w:tr w:rsidR="005B3263" w14:paraId="262E7FAC" w14:textId="77777777">
        <w:trPr>
          <w:cantSplit/>
        </w:trPr>
        <w:tc>
          <w:tcPr>
            <w:tcW w:w="3118" w:type="dxa"/>
          </w:tcPr>
          <w:p w14:paraId="3EFC69BD" w14:textId="77777777" w:rsidR="005B3263" w:rsidRDefault="001507B7">
            <w:pPr>
              <w:pStyle w:val="8"/>
            </w:pPr>
            <w:r>
              <w:rPr>
                <w:i/>
              </w:rPr>
              <w:t>m – постоянная затухания звука в воздухе</w:t>
            </w:r>
          </w:p>
        </w:tc>
        <w:tc>
          <w:tcPr>
            <w:tcW w:w="624" w:type="dxa"/>
          </w:tcPr>
          <w:p w14:paraId="74716055" w14:textId="77777777" w:rsidR="005B3263" w:rsidRDefault="001507B7">
            <w:pPr>
              <w:pStyle w:val="8"/>
              <w:jc w:val="center"/>
            </w:pPr>
            <w:r>
              <w:t>м</w:t>
            </w:r>
            <w:r>
              <w:rPr>
                <w:vertAlign w:val="superscript"/>
              </w:rPr>
              <w:t>-1</w:t>
            </w:r>
          </w:p>
        </w:tc>
        <w:tc>
          <w:tcPr>
            <w:tcW w:w="624" w:type="dxa"/>
          </w:tcPr>
          <w:p w14:paraId="3C899391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04EEF0BB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5D95DB3F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5908EB42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463627FB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26A89C54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2D821BAF" w14:textId="77777777" w:rsidR="005B3263" w:rsidRDefault="001507B7">
            <w:pPr>
              <w:pStyle w:val="8"/>
              <w:jc w:val="center"/>
            </w:pPr>
            <w:r>
              <w:t>0,0022</w:t>
            </w:r>
          </w:p>
        </w:tc>
        <w:tc>
          <w:tcPr>
            <w:tcW w:w="624" w:type="dxa"/>
          </w:tcPr>
          <w:p w14:paraId="736CC1E4" w14:textId="77777777" w:rsidR="005B3263" w:rsidRDefault="001507B7">
            <w:pPr>
              <w:pStyle w:val="8"/>
              <w:jc w:val="center"/>
            </w:pPr>
            <w:r>
              <w:t>0,0053</w:t>
            </w:r>
          </w:p>
        </w:tc>
        <w:tc>
          <w:tcPr>
            <w:tcW w:w="624" w:type="dxa"/>
          </w:tcPr>
          <w:p w14:paraId="2E57464F" w14:textId="77777777" w:rsidR="005B3263" w:rsidRDefault="001507B7">
            <w:pPr>
              <w:pStyle w:val="8"/>
              <w:jc w:val="center"/>
            </w:pPr>
            <w:r>
              <w:t>0,017</w:t>
            </w:r>
          </w:p>
        </w:tc>
        <w:tc>
          <w:tcPr>
            <w:tcW w:w="624" w:type="dxa"/>
          </w:tcPr>
          <w:p w14:paraId="65310F8D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</w:tr>
      <w:tr w:rsidR="005B3263" w14:paraId="6FEEF174" w14:textId="77777777">
        <w:trPr>
          <w:cantSplit/>
        </w:trPr>
        <w:tc>
          <w:tcPr>
            <w:tcW w:w="3118" w:type="dxa"/>
          </w:tcPr>
          <w:p w14:paraId="60E4AF17" w14:textId="77777777" w:rsidR="005B3263" w:rsidRDefault="001507B7">
            <w:pPr>
              <w:pStyle w:val="8"/>
            </w:pPr>
            <w:r>
              <w:rPr>
                <w:i/>
              </w:rPr>
              <w:t>α</w:t>
            </w:r>
            <w:r>
              <w:rPr>
                <w:i/>
                <w:vertAlign w:val="subscript"/>
              </w:rPr>
              <w:t>ср</w:t>
            </w:r>
            <w:r>
              <w:rPr>
                <w:i/>
              </w:rPr>
              <w:t xml:space="preserve"> – ср. </w:t>
            </w:r>
            <w:proofErr w:type="spellStart"/>
            <w:r>
              <w:rPr>
                <w:i/>
              </w:rPr>
              <w:t>коэфф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звукопогл</w:t>
            </w:r>
            <w:proofErr w:type="spellEnd"/>
            <w:r>
              <w:rPr>
                <w:i/>
              </w:rPr>
              <w:t>. помещения</w:t>
            </w:r>
          </w:p>
        </w:tc>
        <w:tc>
          <w:tcPr>
            <w:tcW w:w="624" w:type="dxa"/>
          </w:tcPr>
          <w:p w14:paraId="401DFBBE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594F8190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5A2A4D79" w14:textId="77777777" w:rsidR="005B3263" w:rsidRDefault="001507B7">
            <w:pPr>
              <w:pStyle w:val="8"/>
              <w:jc w:val="center"/>
            </w:pPr>
            <w:r>
              <w:t>0,01</w:t>
            </w:r>
          </w:p>
        </w:tc>
        <w:tc>
          <w:tcPr>
            <w:tcW w:w="624" w:type="dxa"/>
          </w:tcPr>
          <w:p w14:paraId="23EB04D5" w14:textId="77777777" w:rsidR="005B3263" w:rsidRDefault="001507B7">
            <w:pPr>
              <w:pStyle w:val="8"/>
              <w:jc w:val="center"/>
            </w:pPr>
            <w:r>
              <w:t>0,01</w:t>
            </w:r>
          </w:p>
        </w:tc>
        <w:tc>
          <w:tcPr>
            <w:tcW w:w="624" w:type="dxa"/>
          </w:tcPr>
          <w:p w14:paraId="0A252C1C" w14:textId="77777777" w:rsidR="005B3263" w:rsidRDefault="001507B7">
            <w:pPr>
              <w:pStyle w:val="8"/>
              <w:jc w:val="center"/>
            </w:pPr>
            <w:r>
              <w:t>0,01</w:t>
            </w:r>
          </w:p>
        </w:tc>
        <w:tc>
          <w:tcPr>
            <w:tcW w:w="624" w:type="dxa"/>
          </w:tcPr>
          <w:p w14:paraId="4F19E1A6" w14:textId="77777777" w:rsidR="005B3263" w:rsidRDefault="001507B7">
            <w:pPr>
              <w:pStyle w:val="8"/>
              <w:jc w:val="center"/>
            </w:pPr>
            <w:r>
              <w:t>0,01</w:t>
            </w:r>
          </w:p>
        </w:tc>
        <w:tc>
          <w:tcPr>
            <w:tcW w:w="624" w:type="dxa"/>
          </w:tcPr>
          <w:p w14:paraId="2EF26EFA" w14:textId="77777777" w:rsidR="005B3263" w:rsidRDefault="001507B7">
            <w:pPr>
              <w:pStyle w:val="8"/>
              <w:jc w:val="center"/>
            </w:pPr>
            <w:r>
              <w:t>0,01</w:t>
            </w:r>
          </w:p>
        </w:tc>
        <w:tc>
          <w:tcPr>
            <w:tcW w:w="624" w:type="dxa"/>
          </w:tcPr>
          <w:p w14:paraId="25984636" w14:textId="77777777" w:rsidR="005B3263" w:rsidRDefault="001507B7">
            <w:pPr>
              <w:pStyle w:val="8"/>
              <w:jc w:val="center"/>
            </w:pPr>
            <w:r>
              <w:t>0,01</w:t>
            </w:r>
          </w:p>
        </w:tc>
        <w:tc>
          <w:tcPr>
            <w:tcW w:w="624" w:type="dxa"/>
          </w:tcPr>
          <w:p w14:paraId="5DCA53D7" w14:textId="77777777" w:rsidR="005B3263" w:rsidRDefault="001507B7">
            <w:pPr>
              <w:pStyle w:val="8"/>
              <w:jc w:val="center"/>
            </w:pPr>
            <w:r>
              <w:t>0,01</w:t>
            </w:r>
          </w:p>
        </w:tc>
        <w:tc>
          <w:tcPr>
            <w:tcW w:w="624" w:type="dxa"/>
          </w:tcPr>
          <w:p w14:paraId="35FF5139" w14:textId="77777777" w:rsidR="005B3263" w:rsidRDefault="001507B7">
            <w:pPr>
              <w:pStyle w:val="8"/>
              <w:jc w:val="center"/>
            </w:pPr>
            <w:r>
              <w:t>0,01</w:t>
            </w:r>
          </w:p>
        </w:tc>
        <w:tc>
          <w:tcPr>
            <w:tcW w:w="624" w:type="dxa"/>
          </w:tcPr>
          <w:p w14:paraId="1EDBC3B0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</w:tr>
      <w:tr w:rsidR="005B3263" w14:paraId="28BB6F61" w14:textId="77777777">
        <w:trPr>
          <w:cantSplit/>
        </w:trPr>
        <w:tc>
          <w:tcPr>
            <w:tcW w:w="3118" w:type="dxa"/>
          </w:tcPr>
          <w:p w14:paraId="3CB1EA06" w14:textId="77777777" w:rsidR="005B3263" w:rsidRDefault="001507B7">
            <w:pPr>
              <w:pStyle w:val="8"/>
            </w:pPr>
            <w:r>
              <w:rPr>
                <w:i/>
              </w:rPr>
              <w:t>B – акустическая постоянная помещения</w:t>
            </w:r>
          </w:p>
        </w:tc>
        <w:tc>
          <w:tcPr>
            <w:tcW w:w="624" w:type="dxa"/>
          </w:tcPr>
          <w:p w14:paraId="106BBDD3" w14:textId="77777777" w:rsidR="005B3263" w:rsidRDefault="001507B7">
            <w:pPr>
              <w:pStyle w:val="8"/>
              <w:jc w:val="center"/>
            </w:pPr>
            <w:r>
              <w:t>м²</w:t>
            </w:r>
          </w:p>
        </w:tc>
        <w:tc>
          <w:tcPr>
            <w:tcW w:w="624" w:type="dxa"/>
          </w:tcPr>
          <w:p w14:paraId="105E12BC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040169ED" w14:textId="77777777" w:rsidR="005B3263" w:rsidRDefault="001507B7">
            <w:pPr>
              <w:pStyle w:val="8"/>
              <w:jc w:val="center"/>
            </w:pPr>
            <w:r>
              <w:t>18,2</w:t>
            </w:r>
          </w:p>
        </w:tc>
        <w:tc>
          <w:tcPr>
            <w:tcW w:w="624" w:type="dxa"/>
          </w:tcPr>
          <w:p w14:paraId="45496258" w14:textId="77777777" w:rsidR="005B3263" w:rsidRDefault="001507B7">
            <w:pPr>
              <w:pStyle w:val="8"/>
              <w:jc w:val="center"/>
            </w:pPr>
            <w:r>
              <w:t>18,2</w:t>
            </w:r>
          </w:p>
        </w:tc>
        <w:tc>
          <w:tcPr>
            <w:tcW w:w="624" w:type="dxa"/>
          </w:tcPr>
          <w:p w14:paraId="2B4E9B1E" w14:textId="77777777" w:rsidR="005B3263" w:rsidRDefault="001507B7">
            <w:pPr>
              <w:pStyle w:val="8"/>
              <w:jc w:val="center"/>
            </w:pPr>
            <w:r>
              <w:t>18,2</w:t>
            </w:r>
          </w:p>
        </w:tc>
        <w:tc>
          <w:tcPr>
            <w:tcW w:w="624" w:type="dxa"/>
          </w:tcPr>
          <w:p w14:paraId="01A19CE1" w14:textId="77777777" w:rsidR="005B3263" w:rsidRDefault="001507B7">
            <w:pPr>
              <w:pStyle w:val="8"/>
              <w:jc w:val="center"/>
            </w:pPr>
            <w:r>
              <w:t>18,2</w:t>
            </w:r>
          </w:p>
        </w:tc>
        <w:tc>
          <w:tcPr>
            <w:tcW w:w="624" w:type="dxa"/>
          </w:tcPr>
          <w:p w14:paraId="300C0216" w14:textId="77777777" w:rsidR="005B3263" w:rsidRDefault="001507B7">
            <w:pPr>
              <w:pStyle w:val="8"/>
              <w:jc w:val="center"/>
            </w:pPr>
            <w:r>
              <w:t>18,2</w:t>
            </w:r>
          </w:p>
        </w:tc>
        <w:tc>
          <w:tcPr>
            <w:tcW w:w="624" w:type="dxa"/>
          </w:tcPr>
          <w:p w14:paraId="57B8CF1F" w14:textId="77777777" w:rsidR="005B3263" w:rsidRDefault="001507B7">
            <w:pPr>
              <w:pStyle w:val="8"/>
              <w:jc w:val="center"/>
            </w:pPr>
            <w:r>
              <w:t>18,2</w:t>
            </w:r>
          </w:p>
        </w:tc>
        <w:tc>
          <w:tcPr>
            <w:tcW w:w="624" w:type="dxa"/>
          </w:tcPr>
          <w:p w14:paraId="67EEC864" w14:textId="77777777" w:rsidR="005B3263" w:rsidRDefault="001507B7">
            <w:pPr>
              <w:pStyle w:val="8"/>
              <w:jc w:val="center"/>
            </w:pPr>
            <w:r>
              <w:t>18,2</w:t>
            </w:r>
          </w:p>
        </w:tc>
        <w:tc>
          <w:tcPr>
            <w:tcW w:w="624" w:type="dxa"/>
          </w:tcPr>
          <w:p w14:paraId="4E8A8AAE" w14:textId="77777777" w:rsidR="005B3263" w:rsidRDefault="001507B7">
            <w:pPr>
              <w:pStyle w:val="8"/>
              <w:jc w:val="center"/>
            </w:pPr>
            <w:r>
              <w:t>18,3</w:t>
            </w:r>
          </w:p>
        </w:tc>
        <w:tc>
          <w:tcPr>
            <w:tcW w:w="624" w:type="dxa"/>
          </w:tcPr>
          <w:p w14:paraId="33F713B2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</w:tr>
      <w:tr w:rsidR="005B3263" w14:paraId="6200F5D1" w14:textId="77777777">
        <w:trPr>
          <w:cantSplit/>
        </w:trPr>
        <w:tc>
          <w:tcPr>
            <w:tcW w:w="3118" w:type="dxa"/>
          </w:tcPr>
          <w:p w14:paraId="39AC9C4D" w14:textId="77777777" w:rsidR="005B3263" w:rsidRDefault="001507B7">
            <w:pPr>
              <w:pStyle w:val="8"/>
            </w:pPr>
            <w:r>
              <w:rPr>
                <w:i/>
              </w:rPr>
              <w:t xml:space="preserve">k – </w:t>
            </w:r>
            <w:proofErr w:type="spellStart"/>
            <w:r>
              <w:rPr>
                <w:i/>
              </w:rPr>
              <w:t>коэфф</w:t>
            </w:r>
            <w:proofErr w:type="spellEnd"/>
            <w:r>
              <w:rPr>
                <w:i/>
              </w:rPr>
              <w:t>. нарушения диффузности</w:t>
            </w:r>
          </w:p>
        </w:tc>
        <w:tc>
          <w:tcPr>
            <w:tcW w:w="624" w:type="dxa"/>
          </w:tcPr>
          <w:p w14:paraId="2DF51B6D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2F29FC31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78BCA43C" w14:textId="77777777" w:rsidR="005B3263" w:rsidRDefault="001507B7">
            <w:pPr>
              <w:pStyle w:val="8"/>
              <w:jc w:val="center"/>
            </w:pPr>
            <w:r>
              <w:t>1,25</w:t>
            </w:r>
          </w:p>
        </w:tc>
        <w:tc>
          <w:tcPr>
            <w:tcW w:w="624" w:type="dxa"/>
          </w:tcPr>
          <w:p w14:paraId="77F59A17" w14:textId="77777777" w:rsidR="005B3263" w:rsidRDefault="001507B7">
            <w:pPr>
              <w:pStyle w:val="8"/>
              <w:jc w:val="center"/>
            </w:pPr>
            <w:r>
              <w:t>1,25</w:t>
            </w:r>
          </w:p>
        </w:tc>
        <w:tc>
          <w:tcPr>
            <w:tcW w:w="624" w:type="dxa"/>
          </w:tcPr>
          <w:p w14:paraId="24254DC8" w14:textId="77777777" w:rsidR="005B3263" w:rsidRDefault="001507B7">
            <w:pPr>
              <w:pStyle w:val="8"/>
              <w:jc w:val="center"/>
            </w:pPr>
            <w:r>
              <w:t>1,25</w:t>
            </w:r>
          </w:p>
        </w:tc>
        <w:tc>
          <w:tcPr>
            <w:tcW w:w="624" w:type="dxa"/>
          </w:tcPr>
          <w:p w14:paraId="4625BB03" w14:textId="77777777" w:rsidR="005B3263" w:rsidRDefault="001507B7">
            <w:pPr>
              <w:pStyle w:val="8"/>
              <w:jc w:val="center"/>
            </w:pPr>
            <w:r>
              <w:t>1,25</w:t>
            </w:r>
          </w:p>
        </w:tc>
        <w:tc>
          <w:tcPr>
            <w:tcW w:w="624" w:type="dxa"/>
          </w:tcPr>
          <w:p w14:paraId="30843543" w14:textId="77777777" w:rsidR="005B3263" w:rsidRDefault="001507B7">
            <w:pPr>
              <w:pStyle w:val="8"/>
              <w:jc w:val="center"/>
            </w:pPr>
            <w:r>
              <w:t>1,25</w:t>
            </w:r>
          </w:p>
        </w:tc>
        <w:tc>
          <w:tcPr>
            <w:tcW w:w="624" w:type="dxa"/>
          </w:tcPr>
          <w:p w14:paraId="5AFC16A4" w14:textId="77777777" w:rsidR="005B3263" w:rsidRDefault="001507B7">
            <w:pPr>
              <w:pStyle w:val="8"/>
              <w:jc w:val="center"/>
            </w:pPr>
            <w:r>
              <w:t>1,25</w:t>
            </w:r>
          </w:p>
        </w:tc>
        <w:tc>
          <w:tcPr>
            <w:tcW w:w="624" w:type="dxa"/>
          </w:tcPr>
          <w:p w14:paraId="13FD807A" w14:textId="77777777" w:rsidR="005B3263" w:rsidRDefault="001507B7">
            <w:pPr>
              <w:pStyle w:val="8"/>
              <w:jc w:val="center"/>
            </w:pPr>
            <w:r>
              <w:t>1,25</w:t>
            </w:r>
          </w:p>
        </w:tc>
        <w:tc>
          <w:tcPr>
            <w:tcW w:w="624" w:type="dxa"/>
          </w:tcPr>
          <w:p w14:paraId="7F367533" w14:textId="77777777" w:rsidR="005B3263" w:rsidRDefault="001507B7">
            <w:pPr>
              <w:pStyle w:val="8"/>
              <w:jc w:val="center"/>
            </w:pPr>
            <w:r>
              <w:t>1,25</w:t>
            </w:r>
          </w:p>
        </w:tc>
        <w:tc>
          <w:tcPr>
            <w:tcW w:w="624" w:type="dxa"/>
          </w:tcPr>
          <w:p w14:paraId="673B1E29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</w:tr>
      <w:tr w:rsidR="005B3263" w14:paraId="3883CC0B" w14:textId="77777777">
        <w:trPr>
          <w:cantSplit/>
        </w:trPr>
        <w:tc>
          <w:tcPr>
            <w:tcW w:w="3118" w:type="dxa"/>
          </w:tcPr>
          <w:p w14:paraId="59E3347B" w14:textId="77777777" w:rsidR="005B3263" w:rsidRDefault="001507B7">
            <w:pPr>
              <w:pStyle w:val="8"/>
            </w:pPr>
            <w:r>
              <w:rPr>
                <w:i/>
              </w:rPr>
              <w:t>r – расстояние от акустического центра</w:t>
            </w:r>
          </w:p>
        </w:tc>
        <w:tc>
          <w:tcPr>
            <w:tcW w:w="624" w:type="dxa"/>
          </w:tcPr>
          <w:p w14:paraId="7C613F8D" w14:textId="77777777" w:rsidR="005B3263" w:rsidRDefault="001507B7">
            <w:pPr>
              <w:pStyle w:val="8"/>
              <w:jc w:val="center"/>
            </w:pPr>
            <w:r>
              <w:t>м</w:t>
            </w:r>
          </w:p>
        </w:tc>
        <w:tc>
          <w:tcPr>
            <w:tcW w:w="624" w:type="dxa"/>
          </w:tcPr>
          <w:p w14:paraId="39D00181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7BD6804F" w14:textId="77777777" w:rsidR="005B3263" w:rsidRDefault="001507B7">
            <w:pPr>
              <w:pStyle w:val="8"/>
              <w:jc w:val="center"/>
            </w:pPr>
            <w:r>
              <w:t>22,13</w:t>
            </w:r>
          </w:p>
        </w:tc>
        <w:tc>
          <w:tcPr>
            <w:tcW w:w="624" w:type="dxa"/>
          </w:tcPr>
          <w:p w14:paraId="6F055DB8" w14:textId="77777777" w:rsidR="005B3263" w:rsidRDefault="001507B7">
            <w:pPr>
              <w:pStyle w:val="8"/>
              <w:jc w:val="center"/>
            </w:pPr>
            <w:r>
              <w:t>22,13</w:t>
            </w:r>
          </w:p>
        </w:tc>
        <w:tc>
          <w:tcPr>
            <w:tcW w:w="624" w:type="dxa"/>
          </w:tcPr>
          <w:p w14:paraId="3BE941F9" w14:textId="77777777" w:rsidR="005B3263" w:rsidRDefault="001507B7">
            <w:pPr>
              <w:pStyle w:val="8"/>
              <w:jc w:val="center"/>
            </w:pPr>
            <w:r>
              <w:t>22,13</w:t>
            </w:r>
          </w:p>
        </w:tc>
        <w:tc>
          <w:tcPr>
            <w:tcW w:w="624" w:type="dxa"/>
          </w:tcPr>
          <w:p w14:paraId="7E94B71C" w14:textId="77777777" w:rsidR="005B3263" w:rsidRDefault="001507B7">
            <w:pPr>
              <w:pStyle w:val="8"/>
              <w:jc w:val="center"/>
            </w:pPr>
            <w:r>
              <w:t>22,13</w:t>
            </w:r>
          </w:p>
        </w:tc>
        <w:tc>
          <w:tcPr>
            <w:tcW w:w="624" w:type="dxa"/>
          </w:tcPr>
          <w:p w14:paraId="2A419C38" w14:textId="77777777" w:rsidR="005B3263" w:rsidRDefault="001507B7">
            <w:pPr>
              <w:pStyle w:val="8"/>
              <w:jc w:val="center"/>
            </w:pPr>
            <w:r>
              <w:t>22,13</w:t>
            </w:r>
          </w:p>
        </w:tc>
        <w:tc>
          <w:tcPr>
            <w:tcW w:w="624" w:type="dxa"/>
          </w:tcPr>
          <w:p w14:paraId="3212CB50" w14:textId="77777777" w:rsidR="005B3263" w:rsidRDefault="001507B7">
            <w:pPr>
              <w:pStyle w:val="8"/>
              <w:jc w:val="center"/>
            </w:pPr>
            <w:r>
              <w:t>22,13</w:t>
            </w:r>
          </w:p>
        </w:tc>
        <w:tc>
          <w:tcPr>
            <w:tcW w:w="624" w:type="dxa"/>
          </w:tcPr>
          <w:p w14:paraId="160E9408" w14:textId="77777777" w:rsidR="005B3263" w:rsidRDefault="001507B7">
            <w:pPr>
              <w:pStyle w:val="8"/>
              <w:jc w:val="center"/>
            </w:pPr>
            <w:r>
              <w:t>22,13</w:t>
            </w:r>
          </w:p>
        </w:tc>
        <w:tc>
          <w:tcPr>
            <w:tcW w:w="624" w:type="dxa"/>
          </w:tcPr>
          <w:p w14:paraId="4851B3D3" w14:textId="77777777" w:rsidR="005B3263" w:rsidRDefault="001507B7">
            <w:pPr>
              <w:pStyle w:val="8"/>
              <w:jc w:val="center"/>
            </w:pPr>
            <w:r>
              <w:t>22,13</w:t>
            </w:r>
          </w:p>
        </w:tc>
        <w:tc>
          <w:tcPr>
            <w:tcW w:w="624" w:type="dxa"/>
          </w:tcPr>
          <w:p w14:paraId="016C72FC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</w:tr>
      <w:tr w:rsidR="005B3263" w14:paraId="789D774A" w14:textId="77777777">
        <w:trPr>
          <w:cantSplit/>
        </w:trPr>
        <w:tc>
          <w:tcPr>
            <w:tcW w:w="3118" w:type="dxa"/>
          </w:tcPr>
          <w:p w14:paraId="33379911" w14:textId="77777777" w:rsidR="005B3263" w:rsidRDefault="001507B7">
            <w:pPr>
              <w:pStyle w:val="8"/>
            </w:pPr>
            <w:r>
              <w:rPr>
                <w:i/>
              </w:rPr>
              <w:t>ρ – приведенное расстояние</w:t>
            </w:r>
          </w:p>
        </w:tc>
        <w:tc>
          <w:tcPr>
            <w:tcW w:w="624" w:type="dxa"/>
          </w:tcPr>
          <w:p w14:paraId="76F7E2A9" w14:textId="77777777" w:rsidR="005B3263" w:rsidRDefault="001507B7">
            <w:pPr>
              <w:pStyle w:val="8"/>
              <w:jc w:val="center"/>
            </w:pPr>
            <w:r>
              <w:t>м</w:t>
            </w:r>
          </w:p>
        </w:tc>
        <w:tc>
          <w:tcPr>
            <w:tcW w:w="624" w:type="dxa"/>
          </w:tcPr>
          <w:p w14:paraId="1EBF6429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2F7228A0" w14:textId="77777777" w:rsidR="005B3263" w:rsidRDefault="001507B7">
            <w:pPr>
              <w:pStyle w:val="8"/>
              <w:jc w:val="center"/>
            </w:pPr>
            <w:r>
              <w:t>-100,1</w:t>
            </w:r>
          </w:p>
        </w:tc>
        <w:tc>
          <w:tcPr>
            <w:tcW w:w="624" w:type="dxa"/>
          </w:tcPr>
          <w:p w14:paraId="498D50A6" w14:textId="77777777" w:rsidR="005B3263" w:rsidRDefault="001507B7">
            <w:pPr>
              <w:pStyle w:val="8"/>
              <w:jc w:val="center"/>
            </w:pPr>
            <w:r>
              <w:t>-100,1</w:t>
            </w:r>
          </w:p>
        </w:tc>
        <w:tc>
          <w:tcPr>
            <w:tcW w:w="624" w:type="dxa"/>
          </w:tcPr>
          <w:p w14:paraId="4D5BD7EE" w14:textId="77777777" w:rsidR="005B3263" w:rsidRDefault="001507B7">
            <w:pPr>
              <w:pStyle w:val="8"/>
              <w:jc w:val="center"/>
            </w:pPr>
            <w:r>
              <w:t>-100,1</w:t>
            </w:r>
          </w:p>
        </w:tc>
        <w:tc>
          <w:tcPr>
            <w:tcW w:w="624" w:type="dxa"/>
          </w:tcPr>
          <w:p w14:paraId="5777A751" w14:textId="77777777" w:rsidR="005B3263" w:rsidRDefault="001507B7">
            <w:pPr>
              <w:pStyle w:val="8"/>
              <w:jc w:val="center"/>
            </w:pPr>
            <w:r>
              <w:t>-100,1</w:t>
            </w:r>
          </w:p>
        </w:tc>
        <w:tc>
          <w:tcPr>
            <w:tcW w:w="624" w:type="dxa"/>
          </w:tcPr>
          <w:p w14:paraId="245AB0CF" w14:textId="77777777" w:rsidR="005B3263" w:rsidRDefault="001507B7">
            <w:pPr>
              <w:pStyle w:val="8"/>
              <w:jc w:val="center"/>
            </w:pPr>
            <w:r>
              <w:t>-100,1</w:t>
            </w:r>
          </w:p>
        </w:tc>
        <w:tc>
          <w:tcPr>
            <w:tcW w:w="624" w:type="dxa"/>
          </w:tcPr>
          <w:p w14:paraId="463DBBA2" w14:textId="77777777" w:rsidR="005B3263" w:rsidRDefault="001507B7">
            <w:pPr>
              <w:pStyle w:val="8"/>
              <w:jc w:val="center"/>
            </w:pPr>
            <w:r>
              <w:t>-100,1</w:t>
            </w:r>
          </w:p>
        </w:tc>
        <w:tc>
          <w:tcPr>
            <w:tcW w:w="624" w:type="dxa"/>
          </w:tcPr>
          <w:p w14:paraId="495405CD" w14:textId="77777777" w:rsidR="005B3263" w:rsidRDefault="001507B7">
            <w:pPr>
              <w:pStyle w:val="8"/>
              <w:jc w:val="center"/>
            </w:pPr>
            <w:r>
              <w:t>-100,2</w:t>
            </w:r>
          </w:p>
        </w:tc>
        <w:tc>
          <w:tcPr>
            <w:tcW w:w="624" w:type="dxa"/>
          </w:tcPr>
          <w:p w14:paraId="376F5C0B" w14:textId="77777777" w:rsidR="005B3263" w:rsidRDefault="001507B7">
            <w:pPr>
              <w:pStyle w:val="8"/>
              <w:jc w:val="center"/>
            </w:pPr>
            <w:r>
              <w:t>-100,4</w:t>
            </w:r>
          </w:p>
        </w:tc>
        <w:tc>
          <w:tcPr>
            <w:tcW w:w="624" w:type="dxa"/>
          </w:tcPr>
          <w:p w14:paraId="462AF247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</w:tr>
      <w:tr w:rsidR="005B3263" w14:paraId="5B943B9B" w14:textId="77777777">
        <w:trPr>
          <w:cantSplit/>
        </w:trPr>
        <w:tc>
          <w:tcPr>
            <w:tcW w:w="3118" w:type="dxa"/>
          </w:tcPr>
          <w:p w14:paraId="4BF6487E" w14:textId="77777777" w:rsidR="005B3263" w:rsidRDefault="001507B7">
            <w:pPr>
              <w:pStyle w:val="8"/>
            </w:pPr>
            <w:r>
              <w:rPr>
                <w:i/>
              </w:rPr>
              <w:t>J(α</w:t>
            </w:r>
            <w:proofErr w:type="spellStart"/>
            <w:proofErr w:type="gramStart"/>
            <w:r>
              <w:rPr>
                <w:i/>
                <w:vertAlign w:val="subscript"/>
              </w:rPr>
              <w:t>ср</w:t>
            </w:r>
            <w:r>
              <w:rPr>
                <w:i/>
              </w:rPr>
              <w:t>,ρ</w:t>
            </w:r>
            <w:proofErr w:type="spellEnd"/>
            <w:proofErr w:type="gramEnd"/>
            <w:r>
              <w:rPr>
                <w:i/>
              </w:rPr>
              <w:t xml:space="preserve">) – функция поля </w:t>
            </w:r>
            <w:proofErr w:type="spellStart"/>
            <w:r>
              <w:rPr>
                <w:i/>
              </w:rPr>
              <w:t>отраж</w:t>
            </w:r>
            <w:proofErr w:type="spellEnd"/>
            <w:r>
              <w:rPr>
                <w:i/>
              </w:rPr>
              <w:t>. звука</w:t>
            </w:r>
          </w:p>
        </w:tc>
        <w:tc>
          <w:tcPr>
            <w:tcW w:w="624" w:type="dxa"/>
          </w:tcPr>
          <w:p w14:paraId="4247F84B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5E0D2C03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3A5E55F8" w14:textId="77777777" w:rsidR="005B3263" w:rsidRDefault="001507B7">
            <w:pPr>
              <w:pStyle w:val="8"/>
              <w:jc w:val="center"/>
            </w:pPr>
            <w:r>
              <w:t>10</w:t>
            </w:r>
          </w:p>
        </w:tc>
        <w:tc>
          <w:tcPr>
            <w:tcW w:w="624" w:type="dxa"/>
          </w:tcPr>
          <w:p w14:paraId="5014CDA1" w14:textId="77777777" w:rsidR="005B3263" w:rsidRDefault="001507B7">
            <w:pPr>
              <w:pStyle w:val="8"/>
              <w:jc w:val="center"/>
            </w:pPr>
            <w:r>
              <w:t>10</w:t>
            </w:r>
          </w:p>
        </w:tc>
        <w:tc>
          <w:tcPr>
            <w:tcW w:w="624" w:type="dxa"/>
          </w:tcPr>
          <w:p w14:paraId="49217EB7" w14:textId="77777777" w:rsidR="005B3263" w:rsidRDefault="001507B7">
            <w:pPr>
              <w:pStyle w:val="8"/>
              <w:jc w:val="center"/>
            </w:pPr>
            <w:r>
              <w:t>10</w:t>
            </w:r>
          </w:p>
        </w:tc>
        <w:tc>
          <w:tcPr>
            <w:tcW w:w="624" w:type="dxa"/>
          </w:tcPr>
          <w:p w14:paraId="25071B88" w14:textId="77777777" w:rsidR="005B3263" w:rsidRDefault="001507B7">
            <w:pPr>
              <w:pStyle w:val="8"/>
              <w:jc w:val="center"/>
            </w:pPr>
            <w:r>
              <w:t>10</w:t>
            </w:r>
          </w:p>
        </w:tc>
        <w:tc>
          <w:tcPr>
            <w:tcW w:w="624" w:type="dxa"/>
          </w:tcPr>
          <w:p w14:paraId="1CB7FD36" w14:textId="77777777" w:rsidR="005B3263" w:rsidRDefault="001507B7">
            <w:pPr>
              <w:pStyle w:val="8"/>
              <w:jc w:val="center"/>
            </w:pPr>
            <w:r>
              <w:t>10</w:t>
            </w:r>
          </w:p>
        </w:tc>
        <w:tc>
          <w:tcPr>
            <w:tcW w:w="624" w:type="dxa"/>
          </w:tcPr>
          <w:p w14:paraId="5979BB0F" w14:textId="77777777" w:rsidR="005B3263" w:rsidRDefault="001507B7">
            <w:pPr>
              <w:pStyle w:val="8"/>
              <w:jc w:val="center"/>
            </w:pPr>
            <w:r>
              <w:t>10</w:t>
            </w:r>
          </w:p>
        </w:tc>
        <w:tc>
          <w:tcPr>
            <w:tcW w:w="624" w:type="dxa"/>
          </w:tcPr>
          <w:p w14:paraId="2E0A225D" w14:textId="77777777" w:rsidR="005B3263" w:rsidRDefault="001507B7">
            <w:pPr>
              <w:pStyle w:val="8"/>
              <w:jc w:val="center"/>
            </w:pPr>
            <w:r>
              <w:t>10</w:t>
            </w:r>
          </w:p>
        </w:tc>
        <w:tc>
          <w:tcPr>
            <w:tcW w:w="624" w:type="dxa"/>
          </w:tcPr>
          <w:p w14:paraId="55D5238C" w14:textId="77777777" w:rsidR="005B3263" w:rsidRDefault="001507B7">
            <w:pPr>
              <w:pStyle w:val="8"/>
              <w:jc w:val="center"/>
            </w:pPr>
            <w:r>
              <w:t>10</w:t>
            </w:r>
          </w:p>
        </w:tc>
        <w:tc>
          <w:tcPr>
            <w:tcW w:w="624" w:type="dxa"/>
          </w:tcPr>
          <w:p w14:paraId="6CC1A2EC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</w:tr>
      <w:tr w:rsidR="005B3263" w14:paraId="4E681ED7" w14:textId="77777777">
        <w:trPr>
          <w:cantSplit/>
        </w:trPr>
        <w:tc>
          <w:tcPr>
            <w:tcW w:w="3118" w:type="dxa"/>
          </w:tcPr>
          <w:p w14:paraId="60BF9D85" w14:textId="77777777" w:rsidR="005B3263" w:rsidRDefault="001507B7">
            <w:pPr>
              <w:pStyle w:val="8"/>
            </w:pPr>
            <w:proofErr w:type="spellStart"/>
            <w:r>
              <w:rPr>
                <w:i/>
              </w:rPr>
              <w:t>l</w:t>
            </w:r>
            <w:r>
              <w:rPr>
                <w:i/>
                <w:vertAlign w:val="subscript"/>
              </w:rPr>
              <w:t>макс</w:t>
            </w:r>
            <w:proofErr w:type="spellEnd"/>
            <w:r>
              <w:rPr>
                <w:i/>
              </w:rPr>
              <w:t xml:space="preserve"> – максимальный размер источника</w:t>
            </w:r>
          </w:p>
        </w:tc>
        <w:tc>
          <w:tcPr>
            <w:tcW w:w="624" w:type="dxa"/>
          </w:tcPr>
          <w:p w14:paraId="320AECF4" w14:textId="77777777" w:rsidR="005B3263" w:rsidRDefault="001507B7">
            <w:pPr>
              <w:pStyle w:val="8"/>
              <w:jc w:val="center"/>
            </w:pPr>
            <w:r>
              <w:t>м</w:t>
            </w:r>
          </w:p>
        </w:tc>
        <w:tc>
          <w:tcPr>
            <w:tcW w:w="624" w:type="dxa"/>
          </w:tcPr>
          <w:p w14:paraId="68312D39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41A0C2B7" w14:textId="77777777" w:rsidR="005B3263" w:rsidRDefault="001507B7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4F5ACC9B" w14:textId="77777777" w:rsidR="005B3263" w:rsidRDefault="001507B7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69684640" w14:textId="77777777" w:rsidR="005B3263" w:rsidRDefault="001507B7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605BED53" w14:textId="77777777" w:rsidR="005B3263" w:rsidRDefault="001507B7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41AC6E75" w14:textId="77777777" w:rsidR="005B3263" w:rsidRDefault="001507B7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0F164829" w14:textId="77777777" w:rsidR="005B3263" w:rsidRDefault="001507B7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64DB1593" w14:textId="77777777" w:rsidR="005B3263" w:rsidRDefault="001507B7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43D78996" w14:textId="77777777" w:rsidR="005B3263" w:rsidRDefault="001507B7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3EC60986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</w:tr>
      <w:tr w:rsidR="005B3263" w14:paraId="37E309E3" w14:textId="77777777">
        <w:trPr>
          <w:cantSplit/>
        </w:trPr>
        <w:tc>
          <w:tcPr>
            <w:tcW w:w="3118" w:type="dxa"/>
          </w:tcPr>
          <w:p w14:paraId="0B73EAB0" w14:textId="77777777" w:rsidR="005B3263" w:rsidRDefault="001507B7">
            <w:pPr>
              <w:pStyle w:val="8"/>
            </w:pPr>
            <w:r>
              <w:rPr>
                <w:i/>
              </w:rPr>
              <w:t xml:space="preserve">S – площадь </w:t>
            </w:r>
            <w:proofErr w:type="spellStart"/>
            <w:r>
              <w:rPr>
                <w:i/>
              </w:rPr>
              <w:t>воображ</w:t>
            </w:r>
            <w:proofErr w:type="spellEnd"/>
            <w:r>
              <w:rPr>
                <w:i/>
              </w:rPr>
              <w:t>. поверхности</w:t>
            </w:r>
          </w:p>
        </w:tc>
        <w:tc>
          <w:tcPr>
            <w:tcW w:w="624" w:type="dxa"/>
          </w:tcPr>
          <w:p w14:paraId="78FF0779" w14:textId="77777777" w:rsidR="005B3263" w:rsidRDefault="001507B7">
            <w:pPr>
              <w:pStyle w:val="8"/>
              <w:jc w:val="center"/>
            </w:pPr>
            <w:r>
              <w:t>м²</w:t>
            </w:r>
          </w:p>
        </w:tc>
        <w:tc>
          <w:tcPr>
            <w:tcW w:w="624" w:type="dxa"/>
          </w:tcPr>
          <w:p w14:paraId="6ACEAD3B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15D8AF71" w14:textId="77777777" w:rsidR="005B3263" w:rsidRDefault="001507B7">
            <w:pPr>
              <w:pStyle w:val="8"/>
              <w:jc w:val="center"/>
            </w:pPr>
            <w:r>
              <w:t>6152,5</w:t>
            </w:r>
          </w:p>
        </w:tc>
        <w:tc>
          <w:tcPr>
            <w:tcW w:w="624" w:type="dxa"/>
          </w:tcPr>
          <w:p w14:paraId="34CF3108" w14:textId="77777777" w:rsidR="005B3263" w:rsidRDefault="001507B7">
            <w:pPr>
              <w:pStyle w:val="8"/>
              <w:jc w:val="center"/>
            </w:pPr>
            <w:r>
              <w:t>6152,5</w:t>
            </w:r>
          </w:p>
        </w:tc>
        <w:tc>
          <w:tcPr>
            <w:tcW w:w="624" w:type="dxa"/>
          </w:tcPr>
          <w:p w14:paraId="0B98D57A" w14:textId="77777777" w:rsidR="005B3263" w:rsidRDefault="001507B7">
            <w:pPr>
              <w:pStyle w:val="8"/>
              <w:jc w:val="center"/>
            </w:pPr>
            <w:r>
              <w:t>6152,5</w:t>
            </w:r>
          </w:p>
        </w:tc>
        <w:tc>
          <w:tcPr>
            <w:tcW w:w="624" w:type="dxa"/>
          </w:tcPr>
          <w:p w14:paraId="01426D6F" w14:textId="77777777" w:rsidR="005B3263" w:rsidRDefault="001507B7">
            <w:pPr>
              <w:pStyle w:val="8"/>
              <w:jc w:val="center"/>
            </w:pPr>
            <w:r>
              <w:t>6152,5</w:t>
            </w:r>
          </w:p>
        </w:tc>
        <w:tc>
          <w:tcPr>
            <w:tcW w:w="624" w:type="dxa"/>
          </w:tcPr>
          <w:p w14:paraId="6C6CF312" w14:textId="77777777" w:rsidR="005B3263" w:rsidRDefault="001507B7">
            <w:pPr>
              <w:pStyle w:val="8"/>
              <w:jc w:val="center"/>
            </w:pPr>
            <w:r>
              <w:t>6152,5</w:t>
            </w:r>
          </w:p>
        </w:tc>
        <w:tc>
          <w:tcPr>
            <w:tcW w:w="624" w:type="dxa"/>
          </w:tcPr>
          <w:p w14:paraId="2AB5D8C7" w14:textId="77777777" w:rsidR="005B3263" w:rsidRDefault="001507B7">
            <w:pPr>
              <w:pStyle w:val="8"/>
              <w:jc w:val="center"/>
            </w:pPr>
            <w:r>
              <w:t>6152,5</w:t>
            </w:r>
          </w:p>
        </w:tc>
        <w:tc>
          <w:tcPr>
            <w:tcW w:w="624" w:type="dxa"/>
          </w:tcPr>
          <w:p w14:paraId="1D4A0437" w14:textId="77777777" w:rsidR="005B3263" w:rsidRDefault="001507B7">
            <w:pPr>
              <w:pStyle w:val="8"/>
              <w:jc w:val="center"/>
            </w:pPr>
            <w:r>
              <w:t>6152,5</w:t>
            </w:r>
          </w:p>
        </w:tc>
        <w:tc>
          <w:tcPr>
            <w:tcW w:w="624" w:type="dxa"/>
          </w:tcPr>
          <w:p w14:paraId="3B90751E" w14:textId="77777777" w:rsidR="005B3263" w:rsidRDefault="001507B7">
            <w:pPr>
              <w:pStyle w:val="8"/>
              <w:jc w:val="center"/>
            </w:pPr>
            <w:r>
              <w:t>6152,5</w:t>
            </w:r>
          </w:p>
        </w:tc>
        <w:tc>
          <w:tcPr>
            <w:tcW w:w="624" w:type="dxa"/>
          </w:tcPr>
          <w:p w14:paraId="2FE9D026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</w:tr>
      <w:tr w:rsidR="005B3263" w14:paraId="58143E86" w14:textId="77777777">
        <w:trPr>
          <w:cantSplit/>
        </w:trPr>
        <w:tc>
          <w:tcPr>
            <w:tcW w:w="3118" w:type="dxa"/>
          </w:tcPr>
          <w:p w14:paraId="1BFF1944" w14:textId="77777777" w:rsidR="005B3263" w:rsidRDefault="001507B7">
            <w:pPr>
              <w:pStyle w:val="8"/>
            </w:pPr>
            <w:r>
              <w:rPr>
                <w:i/>
              </w:rPr>
              <w:t>χ – коэффициент влияния ближнего поля</w:t>
            </w:r>
          </w:p>
        </w:tc>
        <w:tc>
          <w:tcPr>
            <w:tcW w:w="624" w:type="dxa"/>
          </w:tcPr>
          <w:p w14:paraId="24790A57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528E6DC4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3D15E0F4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0B63C7F0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0DF9E6C2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4716462A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3C8EA11C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46C77F92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6E75DA0E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3A3B3902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0D06C730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</w:tr>
      <w:tr w:rsidR="005B3263" w14:paraId="4D735C2C" w14:textId="77777777">
        <w:trPr>
          <w:cantSplit/>
        </w:trPr>
        <w:tc>
          <w:tcPr>
            <w:tcW w:w="3118" w:type="dxa"/>
          </w:tcPr>
          <w:p w14:paraId="1BAF7C77" w14:textId="77777777" w:rsidR="005B3263" w:rsidRDefault="001507B7">
            <w:pPr>
              <w:pStyle w:val="8"/>
            </w:pPr>
            <w:r>
              <w:rPr>
                <w:i/>
              </w:rPr>
              <w:t>φ – фактор направленности источника</w:t>
            </w:r>
          </w:p>
        </w:tc>
        <w:tc>
          <w:tcPr>
            <w:tcW w:w="624" w:type="dxa"/>
          </w:tcPr>
          <w:p w14:paraId="36469648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4D0012B6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16DA9FB2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5C2D1F64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4A1A3437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6A52099B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6847612A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15676AA4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3B72DC03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406F2F0A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046C6535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</w:tr>
      <w:tr w:rsidR="005B3263" w14:paraId="51C9F64C" w14:textId="77777777">
        <w:trPr>
          <w:cantSplit/>
        </w:trPr>
        <w:tc>
          <w:tcPr>
            <w:tcW w:w="3118" w:type="dxa"/>
          </w:tcPr>
          <w:p w14:paraId="5DA3ED7B" w14:textId="77777777" w:rsidR="005B3263" w:rsidRDefault="001507B7">
            <w:pPr>
              <w:pStyle w:val="8"/>
            </w:pPr>
            <w:proofErr w:type="spellStart"/>
            <w:r>
              <w:rPr>
                <w:i/>
              </w:rPr>
              <w:t>r</w:t>
            </w:r>
            <w:r>
              <w:rPr>
                <w:i/>
                <w:vertAlign w:val="subscript"/>
              </w:rPr>
              <w:t>гр</w:t>
            </w:r>
            <w:proofErr w:type="spellEnd"/>
            <w:r>
              <w:rPr>
                <w:i/>
              </w:rPr>
              <w:t xml:space="preserve"> – граничный радиус</w:t>
            </w:r>
          </w:p>
        </w:tc>
        <w:tc>
          <w:tcPr>
            <w:tcW w:w="624" w:type="dxa"/>
          </w:tcPr>
          <w:p w14:paraId="74DA7E4B" w14:textId="77777777" w:rsidR="005B3263" w:rsidRDefault="001507B7">
            <w:pPr>
              <w:pStyle w:val="8"/>
              <w:jc w:val="center"/>
            </w:pPr>
            <w:r>
              <w:t>м</w:t>
            </w:r>
          </w:p>
        </w:tc>
        <w:tc>
          <w:tcPr>
            <w:tcW w:w="624" w:type="dxa"/>
          </w:tcPr>
          <w:p w14:paraId="7D2BF1B0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19E3E340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5691E0E5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356D9872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487E0C6E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26AFA896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3BE3470D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19299F48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6CD053A9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0F2677AE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</w:tr>
      <w:tr w:rsidR="005B3263" w14:paraId="6A503781" w14:textId="77777777">
        <w:trPr>
          <w:cantSplit/>
        </w:trPr>
        <w:tc>
          <w:tcPr>
            <w:tcW w:w="3118" w:type="dxa"/>
          </w:tcPr>
          <w:p w14:paraId="4BFAA244" w14:textId="77777777" w:rsidR="005B3263" w:rsidRDefault="001507B7">
            <w:pPr>
              <w:pStyle w:val="8"/>
            </w:pPr>
            <w:proofErr w:type="spellStart"/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пр</w:t>
            </w:r>
            <w:proofErr w:type="spellEnd"/>
            <w:r>
              <w:rPr>
                <w:i/>
              </w:rPr>
              <w:t xml:space="preserve"> – коэффициент прямого звука</w:t>
            </w:r>
          </w:p>
        </w:tc>
        <w:tc>
          <w:tcPr>
            <w:tcW w:w="624" w:type="dxa"/>
          </w:tcPr>
          <w:p w14:paraId="692FF0AE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6F312537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4B6D9F4C" w14:textId="77777777" w:rsidR="005B3263" w:rsidRDefault="001507B7">
            <w:pPr>
              <w:pStyle w:val="8"/>
              <w:jc w:val="center"/>
            </w:pPr>
            <w:r>
              <w:t>1,63e-4</w:t>
            </w:r>
          </w:p>
        </w:tc>
        <w:tc>
          <w:tcPr>
            <w:tcW w:w="624" w:type="dxa"/>
          </w:tcPr>
          <w:p w14:paraId="47850B3D" w14:textId="77777777" w:rsidR="005B3263" w:rsidRDefault="001507B7">
            <w:pPr>
              <w:pStyle w:val="8"/>
              <w:jc w:val="center"/>
            </w:pPr>
            <w:r>
              <w:t>1,63e-4</w:t>
            </w:r>
          </w:p>
        </w:tc>
        <w:tc>
          <w:tcPr>
            <w:tcW w:w="624" w:type="dxa"/>
          </w:tcPr>
          <w:p w14:paraId="560CFAD3" w14:textId="77777777" w:rsidR="005B3263" w:rsidRDefault="001507B7">
            <w:pPr>
              <w:pStyle w:val="8"/>
              <w:jc w:val="center"/>
            </w:pPr>
            <w:r>
              <w:t>1,63e-4</w:t>
            </w:r>
          </w:p>
        </w:tc>
        <w:tc>
          <w:tcPr>
            <w:tcW w:w="624" w:type="dxa"/>
          </w:tcPr>
          <w:p w14:paraId="4AFF5E6C" w14:textId="77777777" w:rsidR="005B3263" w:rsidRDefault="001507B7">
            <w:pPr>
              <w:pStyle w:val="8"/>
              <w:jc w:val="center"/>
            </w:pPr>
            <w:r>
              <w:t>1,63e-4</w:t>
            </w:r>
          </w:p>
        </w:tc>
        <w:tc>
          <w:tcPr>
            <w:tcW w:w="624" w:type="dxa"/>
          </w:tcPr>
          <w:p w14:paraId="41D6330B" w14:textId="77777777" w:rsidR="005B3263" w:rsidRDefault="001507B7">
            <w:pPr>
              <w:pStyle w:val="8"/>
              <w:jc w:val="center"/>
            </w:pPr>
            <w:r>
              <w:t>1,63e-4</w:t>
            </w:r>
          </w:p>
        </w:tc>
        <w:tc>
          <w:tcPr>
            <w:tcW w:w="624" w:type="dxa"/>
          </w:tcPr>
          <w:p w14:paraId="517116B8" w14:textId="77777777" w:rsidR="005B3263" w:rsidRDefault="001507B7">
            <w:pPr>
              <w:pStyle w:val="8"/>
              <w:jc w:val="center"/>
            </w:pPr>
            <w:r>
              <w:t>1,63e-4</w:t>
            </w:r>
          </w:p>
        </w:tc>
        <w:tc>
          <w:tcPr>
            <w:tcW w:w="624" w:type="dxa"/>
          </w:tcPr>
          <w:p w14:paraId="7A8175FE" w14:textId="77777777" w:rsidR="005B3263" w:rsidRDefault="001507B7">
            <w:pPr>
              <w:pStyle w:val="8"/>
              <w:jc w:val="center"/>
            </w:pPr>
            <w:r>
              <w:t>1,63e-4</w:t>
            </w:r>
          </w:p>
        </w:tc>
        <w:tc>
          <w:tcPr>
            <w:tcW w:w="624" w:type="dxa"/>
          </w:tcPr>
          <w:p w14:paraId="539899B8" w14:textId="77777777" w:rsidR="005B3263" w:rsidRDefault="001507B7">
            <w:pPr>
              <w:pStyle w:val="8"/>
              <w:jc w:val="center"/>
            </w:pPr>
            <w:r>
              <w:t>1,63e-4</w:t>
            </w:r>
          </w:p>
        </w:tc>
        <w:tc>
          <w:tcPr>
            <w:tcW w:w="624" w:type="dxa"/>
          </w:tcPr>
          <w:p w14:paraId="204DF8D8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</w:tr>
      <w:tr w:rsidR="005B3263" w14:paraId="3C258B2C" w14:textId="77777777">
        <w:trPr>
          <w:cantSplit/>
        </w:trPr>
        <w:tc>
          <w:tcPr>
            <w:tcW w:w="3118" w:type="dxa"/>
          </w:tcPr>
          <w:p w14:paraId="226E432E" w14:textId="77777777" w:rsidR="005B3263" w:rsidRDefault="001507B7">
            <w:pPr>
              <w:pStyle w:val="8"/>
            </w:pPr>
            <w:proofErr w:type="spellStart"/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отр</w:t>
            </w:r>
            <w:proofErr w:type="spellEnd"/>
            <w:r>
              <w:rPr>
                <w:i/>
              </w:rPr>
              <w:t xml:space="preserve"> – коэффициент отраженного звука</w:t>
            </w:r>
          </w:p>
        </w:tc>
        <w:tc>
          <w:tcPr>
            <w:tcW w:w="624" w:type="dxa"/>
          </w:tcPr>
          <w:p w14:paraId="7B140417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49EDD207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439F3122" w14:textId="77777777" w:rsidR="005B3263" w:rsidRDefault="001507B7">
            <w:pPr>
              <w:pStyle w:val="8"/>
              <w:jc w:val="center"/>
            </w:pPr>
            <w:r>
              <w:t>9,9e8</w:t>
            </w:r>
          </w:p>
        </w:tc>
        <w:tc>
          <w:tcPr>
            <w:tcW w:w="624" w:type="dxa"/>
          </w:tcPr>
          <w:p w14:paraId="4D2CAFFB" w14:textId="77777777" w:rsidR="005B3263" w:rsidRDefault="001507B7">
            <w:pPr>
              <w:pStyle w:val="8"/>
              <w:jc w:val="center"/>
            </w:pPr>
            <w:r>
              <w:t>9,9e8</w:t>
            </w:r>
          </w:p>
        </w:tc>
        <w:tc>
          <w:tcPr>
            <w:tcW w:w="624" w:type="dxa"/>
          </w:tcPr>
          <w:p w14:paraId="466806BA" w14:textId="77777777" w:rsidR="005B3263" w:rsidRDefault="001507B7">
            <w:pPr>
              <w:pStyle w:val="8"/>
              <w:jc w:val="center"/>
            </w:pPr>
            <w:r>
              <w:t>9,9e8</w:t>
            </w:r>
          </w:p>
        </w:tc>
        <w:tc>
          <w:tcPr>
            <w:tcW w:w="624" w:type="dxa"/>
          </w:tcPr>
          <w:p w14:paraId="1FD6DF8B" w14:textId="77777777" w:rsidR="005B3263" w:rsidRDefault="001507B7">
            <w:pPr>
              <w:pStyle w:val="8"/>
              <w:jc w:val="center"/>
            </w:pPr>
            <w:r>
              <w:t>9,9e8</w:t>
            </w:r>
          </w:p>
        </w:tc>
        <w:tc>
          <w:tcPr>
            <w:tcW w:w="624" w:type="dxa"/>
          </w:tcPr>
          <w:p w14:paraId="114AA666" w14:textId="77777777" w:rsidR="005B3263" w:rsidRDefault="001507B7">
            <w:pPr>
              <w:pStyle w:val="8"/>
              <w:jc w:val="center"/>
            </w:pPr>
            <w:r>
              <w:t>9,9e8</w:t>
            </w:r>
          </w:p>
        </w:tc>
        <w:tc>
          <w:tcPr>
            <w:tcW w:w="624" w:type="dxa"/>
          </w:tcPr>
          <w:p w14:paraId="77DE54CB" w14:textId="77777777" w:rsidR="005B3263" w:rsidRDefault="001507B7">
            <w:pPr>
              <w:pStyle w:val="8"/>
              <w:jc w:val="center"/>
            </w:pPr>
            <w:r>
              <w:t>9,90e8</w:t>
            </w:r>
          </w:p>
        </w:tc>
        <w:tc>
          <w:tcPr>
            <w:tcW w:w="624" w:type="dxa"/>
          </w:tcPr>
          <w:p w14:paraId="2767E35D" w14:textId="77777777" w:rsidR="005B3263" w:rsidRDefault="001507B7">
            <w:pPr>
              <w:pStyle w:val="8"/>
              <w:jc w:val="center"/>
            </w:pPr>
            <w:r>
              <w:t>9,89e8</w:t>
            </w:r>
          </w:p>
        </w:tc>
        <w:tc>
          <w:tcPr>
            <w:tcW w:w="624" w:type="dxa"/>
          </w:tcPr>
          <w:p w14:paraId="578A24C0" w14:textId="77777777" w:rsidR="005B3263" w:rsidRDefault="001507B7">
            <w:pPr>
              <w:pStyle w:val="8"/>
              <w:jc w:val="center"/>
            </w:pPr>
            <w:r>
              <w:t>9,86e8</w:t>
            </w:r>
          </w:p>
        </w:tc>
        <w:tc>
          <w:tcPr>
            <w:tcW w:w="624" w:type="dxa"/>
          </w:tcPr>
          <w:p w14:paraId="69B0BBE7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</w:tr>
      <w:tr w:rsidR="005B3263" w14:paraId="337B5664" w14:textId="77777777">
        <w:trPr>
          <w:cantSplit/>
        </w:trPr>
        <w:tc>
          <w:tcPr>
            <w:tcW w:w="3118" w:type="dxa"/>
          </w:tcPr>
          <w:p w14:paraId="0758F34D" w14:textId="77777777" w:rsidR="005B3263" w:rsidRDefault="001507B7">
            <w:pPr>
              <w:pStyle w:val="8"/>
            </w:pPr>
            <w:proofErr w:type="spellStart"/>
            <w:r>
              <w:rPr>
                <w:i/>
              </w:rPr>
              <w:t>L</w:t>
            </w:r>
            <w:r>
              <w:rPr>
                <w:i/>
                <w:vertAlign w:val="subscript"/>
              </w:rPr>
              <w:t>экв</w:t>
            </w:r>
            <w:proofErr w:type="spellEnd"/>
            <w:r>
              <w:rPr>
                <w:i/>
              </w:rPr>
              <w:t xml:space="preserve"> – эквивалентный УЗД в РТ</w:t>
            </w:r>
          </w:p>
        </w:tc>
        <w:tc>
          <w:tcPr>
            <w:tcW w:w="624" w:type="dxa"/>
          </w:tcPr>
          <w:p w14:paraId="7A7A7C0E" w14:textId="77777777" w:rsidR="005B3263" w:rsidRDefault="001507B7">
            <w:pPr>
              <w:pStyle w:val="8"/>
              <w:jc w:val="center"/>
            </w:pPr>
            <w:r>
              <w:t>дБ</w:t>
            </w:r>
          </w:p>
        </w:tc>
        <w:tc>
          <w:tcPr>
            <w:tcW w:w="624" w:type="dxa"/>
          </w:tcPr>
          <w:p w14:paraId="47F60FEF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45CE1E90" w14:textId="77777777" w:rsidR="005B3263" w:rsidRDefault="001507B7">
            <w:pPr>
              <w:pStyle w:val="8"/>
              <w:jc w:val="center"/>
            </w:pPr>
            <w:r>
              <w:t>162</w:t>
            </w:r>
          </w:p>
        </w:tc>
        <w:tc>
          <w:tcPr>
            <w:tcW w:w="624" w:type="dxa"/>
          </w:tcPr>
          <w:p w14:paraId="0F7752E2" w14:textId="77777777" w:rsidR="005B3263" w:rsidRDefault="001507B7">
            <w:pPr>
              <w:pStyle w:val="8"/>
              <w:jc w:val="center"/>
            </w:pPr>
            <w:r>
              <w:t>169</w:t>
            </w:r>
          </w:p>
        </w:tc>
        <w:tc>
          <w:tcPr>
            <w:tcW w:w="624" w:type="dxa"/>
          </w:tcPr>
          <w:p w14:paraId="6FB35009" w14:textId="77777777" w:rsidR="005B3263" w:rsidRDefault="001507B7">
            <w:pPr>
              <w:pStyle w:val="8"/>
              <w:jc w:val="center"/>
            </w:pPr>
            <w:r>
              <w:t>170</w:t>
            </w:r>
          </w:p>
        </w:tc>
        <w:tc>
          <w:tcPr>
            <w:tcW w:w="624" w:type="dxa"/>
          </w:tcPr>
          <w:p w14:paraId="4D12625A" w14:textId="77777777" w:rsidR="005B3263" w:rsidRDefault="001507B7">
            <w:pPr>
              <w:pStyle w:val="8"/>
              <w:jc w:val="center"/>
            </w:pPr>
            <w:r>
              <w:t>172</w:t>
            </w:r>
          </w:p>
        </w:tc>
        <w:tc>
          <w:tcPr>
            <w:tcW w:w="624" w:type="dxa"/>
          </w:tcPr>
          <w:p w14:paraId="555404EA" w14:textId="77777777" w:rsidR="005B3263" w:rsidRDefault="001507B7">
            <w:pPr>
              <w:pStyle w:val="8"/>
              <w:jc w:val="center"/>
            </w:pPr>
            <w:r>
              <w:t>168</w:t>
            </w:r>
          </w:p>
        </w:tc>
        <w:tc>
          <w:tcPr>
            <w:tcW w:w="624" w:type="dxa"/>
          </w:tcPr>
          <w:p w14:paraId="134D6645" w14:textId="77777777" w:rsidR="005B3263" w:rsidRDefault="001507B7">
            <w:pPr>
              <w:pStyle w:val="8"/>
              <w:jc w:val="center"/>
            </w:pPr>
            <w:r>
              <w:t>174</w:t>
            </w:r>
          </w:p>
        </w:tc>
        <w:tc>
          <w:tcPr>
            <w:tcW w:w="624" w:type="dxa"/>
          </w:tcPr>
          <w:p w14:paraId="1B590FB4" w14:textId="77777777" w:rsidR="005B3263" w:rsidRDefault="001507B7">
            <w:pPr>
              <w:pStyle w:val="8"/>
              <w:jc w:val="center"/>
            </w:pPr>
            <w:r>
              <w:t>174</w:t>
            </w:r>
          </w:p>
        </w:tc>
        <w:tc>
          <w:tcPr>
            <w:tcW w:w="624" w:type="dxa"/>
          </w:tcPr>
          <w:p w14:paraId="42BC2D6E" w14:textId="77777777" w:rsidR="005B3263" w:rsidRDefault="001507B7">
            <w:pPr>
              <w:pStyle w:val="8"/>
              <w:jc w:val="center"/>
            </w:pPr>
            <w:r>
              <w:t>176</w:t>
            </w:r>
          </w:p>
        </w:tc>
        <w:tc>
          <w:tcPr>
            <w:tcW w:w="624" w:type="dxa"/>
          </w:tcPr>
          <w:p w14:paraId="4827A1EA" w14:textId="77777777" w:rsidR="005B3263" w:rsidRDefault="001507B7">
            <w:pPr>
              <w:pStyle w:val="8"/>
              <w:jc w:val="center"/>
            </w:pPr>
            <w:r>
              <w:t>181</w:t>
            </w:r>
          </w:p>
        </w:tc>
      </w:tr>
      <w:tr w:rsidR="005B3263" w14:paraId="2E64ED3B" w14:textId="77777777">
        <w:trPr>
          <w:cantSplit/>
        </w:trPr>
        <w:tc>
          <w:tcPr>
            <w:tcW w:w="3118" w:type="dxa"/>
          </w:tcPr>
          <w:p w14:paraId="1DADFFA4" w14:textId="77777777" w:rsidR="005B3263" w:rsidRDefault="001507B7">
            <w:pPr>
              <w:pStyle w:val="8"/>
            </w:pPr>
            <w:proofErr w:type="spellStart"/>
            <w:r>
              <w:rPr>
                <w:i/>
              </w:rPr>
              <w:t>L</w:t>
            </w:r>
            <w:r>
              <w:rPr>
                <w:i/>
                <w:vertAlign w:val="subscript"/>
              </w:rPr>
              <w:t>макс</w:t>
            </w:r>
            <w:proofErr w:type="spellEnd"/>
            <w:r>
              <w:rPr>
                <w:i/>
              </w:rPr>
              <w:t xml:space="preserve"> – максимальный УЗД в РТ</w:t>
            </w:r>
          </w:p>
        </w:tc>
        <w:tc>
          <w:tcPr>
            <w:tcW w:w="624" w:type="dxa"/>
          </w:tcPr>
          <w:p w14:paraId="3734EABB" w14:textId="77777777" w:rsidR="005B3263" w:rsidRDefault="001507B7">
            <w:pPr>
              <w:pStyle w:val="8"/>
              <w:jc w:val="center"/>
            </w:pPr>
            <w:r>
              <w:t>дБ</w:t>
            </w:r>
          </w:p>
        </w:tc>
        <w:tc>
          <w:tcPr>
            <w:tcW w:w="624" w:type="dxa"/>
          </w:tcPr>
          <w:p w14:paraId="041DCB99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061860E3" w14:textId="77777777" w:rsidR="005B3263" w:rsidRDefault="001507B7">
            <w:pPr>
              <w:pStyle w:val="8"/>
              <w:jc w:val="center"/>
            </w:pPr>
            <w:r>
              <w:t>162</w:t>
            </w:r>
          </w:p>
        </w:tc>
        <w:tc>
          <w:tcPr>
            <w:tcW w:w="624" w:type="dxa"/>
          </w:tcPr>
          <w:p w14:paraId="70498FB2" w14:textId="77777777" w:rsidR="005B3263" w:rsidRDefault="001507B7">
            <w:pPr>
              <w:pStyle w:val="8"/>
              <w:jc w:val="center"/>
            </w:pPr>
            <w:r>
              <w:t>169</w:t>
            </w:r>
          </w:p>
        </w:tc>
        <w:tc>
          <w:tcPr>
            <w:tcW w:w="624" w:type="dxa"/>
          </w:tcPr>
          <w:p w14:paraId="511A9873" w14:textId="77777777" w:rsidR="005B3263" w:rsidRDefault="001507B7">
            <w:pPr>
              <w:pStyle w:val="8"/>
              <w:jc w:val="center"/>
            </w:pPr>
            <w:r>
              <w:t>170</w:t>
            </w:r>
          </w:p>
        </w:tc>
        <w:tc>
          <w:tcPr>
            <w:tcW w:w="624" w:type="dxa"/>
          </w:tcPr>
          <w:p w14:paraId="04574621" w14:textId="77777777" w:rsidR="005B3263" w:rsidRDefault="001507B7">
            <w:pPr>
              <w:pStyle w:val="8"/>
              <w:jc w:val="center"/>
            </w:pPr>
            <w:r>
              <w:t>172</w:t>
            </w:r>
          </w:p>
        </w:tc>
        <w:tc>
          <w:tcPr>
            <w:tcW w:w="624" w:type="dxa"/>
          </w:tcPr>
          <w:p w14:paraId="232A0501" w14:textId="77777777" w:rsidR="005B3263" w:rsidRDefault="001507B7">
            <w:pPr>
              <w:pStyle w:val="8"/>
              <w:jc w:val="center"/>
            </w:pPr>
            <w:r>
              <w:t>168</w:t>
            </w:r>
          </w:p>
        </w:tc>
        <w:tc>
          <w:tcPr>
            <w:tcW w:w="624" w:type="dxa"/>
          </w:tcPr>
          <w:p w14:paraId="1E0EC6DD" w14:textId="77777777" w:rsidR="005B3263" w:rsidRDefault="001507B7">
            <w:pPr>
              <w:pStyle w:val="8"/>
              <w:jc w:val="center"/>
            </w:pPr>
            <w:r>
              <w:t>174</w:t>
            </w:r>
          </w:p>
        </w:tc>
        <w:tc>
          <w:tcPr>
            <w:tcW w:w="624" w:type="dxa"/>
          </w:tcPr>
          <w:p w14:paraId="37EFDB69" w14:textId="77777777" w:rsidR="005B3263" w:rsidRDefault="001507B7">
            <w:pPr>
              <w:pStyle w:val="8"/>
              <w:jc w:val="center"/>
            </w:pPr>
            <w:r>
              <w:t>174</w:t>
            </w:r>
          </w:p>
        </w:tc>
        <w:tc>
          <w:tcPr>
            <w:tcW w:w="624" w:type="dxa"/>
          </w:tcPr>
          <w:p w14:paraId="07C11DCB" w14:textId="77777777" w:rsidR="005B3263" w:rsidRDefault="001507B7">
            <w:pPr>
              <w:pStyle w:val="8"/>
              <w:jc w:val="center"/>
            </w:pPr>
            <w:r>
              <w:t>176</w:t>
            </w:r>
          </w:p>
        </w:tc>
        <w:tc>
          <w:tcPr>
            <w:tcW w:w="624" w:type="dxa"/>
          </w:tcPr>
          <w:p w14:paraId="16A0B5A3" w14:textId="77777777" w:rsidR="005B3263" w:rsidRDefault="001507B7">
            <w:pPr>
              <w:pStyle w:val="8"/>
              <w:jc w:val="center"/>
            </w:pPr>
            <w:r>
              <w:t>181</w:t>
            </w:r>
          </w:p>
        </w:tc>
      </w:tr>
      <w:tr w:rsidR="005B3263" w14:paraId="4A05E350" w14:textId="77777777">
        <w:trPr>
          <w:cantSplit/>
        </w:trPr>
        <w:tc>
          <w:tcPr>
            <w:tcW w:w="3118" w:type="dxa"/>
          </w:tcPr>
          <w:p w14:paraId="70EDC10E" w14:textId="77777777" w:rsidR="005B3263" w:rsidRDefault="001507B7">
            <w:pPr>
              <w:pStyle w:val="8"/>
            </w:pPr>
            <w:r>
              <w:rPr>
                <w:i/>
              </w:rPr>
              <w:t>A – частотная коррекция</w:t>
            </w:r>
          </w:p>
        </w:tc>
        <w:tc>
          <w:tcPr>
            <w:tcW w:w="624" w:type="dxa"/>
          </w:tcPr>
          <w:p w14:paraId="6C142102" w14:textId="77777777" w:rsidR="005B3263" w:rsidRDefault="001507B7">
            <w:pPr>
              <w:pStyle w:val="8"/>
              <w:jc w:val="center"/>
            </w:pPr>
            <w:r>
              <w:t>дБ</w:t>
            </w:r>
          </w:p>
        </w:tc>
        <w:tc>
          <w:tcPr>
            <w:tcW w:w="624" w:type="dxa"/>
          </w:tcPr>
          <w:p w14:paraId="5B432B5B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  <w:tc>
          <w:tcPr>
            <w:tcW w:w="624" w:type="dxa"/>
          </w:tcPr>
          <w:p w14:paraId="3AE335F9" w14:textId="77777777" w:rsidR="005B3263" w:rsidRDefault="001507B7">
            <w:pPr>
              <w:pStyle w:val="8"/>
              <w:jc w:val="center"/>
            </w:pPr>
            <w:r>
              <w:t>-26,2</w:t>
            </w:r>
          </w:p>
        </w:tc>
        <w:tc>
          <w:tcPr>
            <w:tcW w:w="624" w:type="dxa"/>
          </w:tcPr>
          <w:p w14:paraId="399A6B39" w14:textId="77777777" w:rsidR="005B3263" w:rsidRDefault="001507B7">
            <w:pPr>
              <w:pStyle w:val="8"/>
              <w:jc w:val="center"/>
            </w:pPr>
            <w:r>
              <w:t>-16,1</w:t>
            </w:r>
          </w:p>
        </w:tc>
        <w:tc>
          <w:tcPr>
            <w:tcW w:w="624" w:type="dxa"/>
          </w:tcPr>
          <w:p w14:paraId="74103468" w14:textId="77777777" w:rsidR="005B3263" w:rsidRDefault="001507B7">
            <w:pPr>
              <w:pStyle w:val="8"/>
              <w:jc w:val="center"/>
            </w:pPr>
            <w:r>
              <w:t>-8,6</w:t>
            </w:r>
          </w:p>
        </w:tc>
        <w:tc>
          <w:tcPr>
            <w:tcW w:w="624" w:type="dxa"/>
          </w:tcPr>
          <w:p w14:paraId="2CB77DA8" w14:textId="77777777" w:rsidR="005B3263" w:rsidRDefault="001507B7">
            <w:pPr>
              <w:pStyle w:val="8"/>
              <w:jc w:val="center"/>
            </w:pPr>
            <w:r>
              <w:t>-3,2</w:t>
            </w:r>
          </w:p>
        </w:tc>
        <w:tc>
          <w:tcPr>
            <w:tcW w:w="624" w:type="dxa"/>
          </w:tcPr>
          <w:p w14:paraId="165C63E2" w14:textId="77777777" w:rsidR="005B3263" w:rsidRDefault="001507B7">
            <w:pPr>
              <w:pStyle w:val="8"/>
              <w:jc w:val="center"/>
            </w:pPr>
            <w:r>
              <w:t>0</w:t>
            </w:r>
          </w:p>
        </w:tc>
        <w:tc>
          <w:tcPr>
            <w:tcW w:w="624" w:type="dxa"/>
          </w:tcPr>
          <w:p w14:paraId="7170A45F" w14:textId="77777777" w:rsidR="005B3263" w:rsidRDefault="001507B7">
            <w:pPr>
              <w:pStyle w:val="8"/>
              <w:jc w:val="center"/>
            </w:pPr>
            <w:r>
              <w:t>1,2</w:t>
            </w:r>
          </w:p>
        </w:tc>
        <w:tc>
          <w:tcPr>
            <w:tcW w:w="624" w:type="dxa"/>
          </w:tcPr>
          <w:p w14:paraId="095ED776" w14:textId="77777777" w:rsidR="005B3263" w:rsidRDefault="001507B7">
            <w:pPr>
              <w:pStyle w:val="8"/>
              <w:jc w:val="center"/>
            </w:pPr>
            <w:r>
              <w:t>1</w:t>
            </w:r>
          </w:p>
        </w:tc>
        <w:tc>
          <w:tcPr>
            <w:tcW w:w="624" w:type="dxa"/>
          </w:tcPr>
          <w:p w14:paraId="167C8297" w14:textId="77777777" w:rsidR="005B3263" w:rsidRDefault="001507B7">
            <w:pPr>
              <w:pStyle w:val="8"/>
              <w:jc w:val="center"/>
            </w:pPr>
            <w:r>
              <w:t>-1,1</w:t>
            </w:r>
          </w:p>
        </w:tc>
        <w:tc>
          <w:tcPr>
            <w:tcW w:w="624" w:type="dxa"/>
          </w:tcPr>
          <w:p w14:paraId="41AAA197" w14:textId="77777777" w:rsidR="005B3263" w:rsidRDefault="001507B7">
            <w:pPr>
              <w:pStyle w:val="8"/>
              <w:jc w:val="center"/>
            </w:pPr>
            <w:r>
              <w:t>-</w:t>
            </w:r>
          </w:p>
        </w:tc>
      </w:tr>
      <w:tr w:rsidR="005B3263" w14:paraId="6AC55922" w14:textId="77777777">
        <w:trPr>
          <w:cantSplit/>
        </w:trPr>
        <w:tc>
          <w:tcPr>
            <w:tcW w:w="3118" w:type="dxa"/>
          </w:tcPr>
          <w:p w14:paraId="5EEE5C83" w14:textId="77777777" w:rsidR="005B3263" w:rsidRDefault="001507B7">
            <w:pPr>
              <w:pStyle w:val="8"/>
            </w:pPr>
            <w:r>
              <w:rPr>
                <w:b/>
                <w:i/>
              </w:rPr>
              <w:t>L</w:t>
            </w:r>
            <w:r>
              <w:rPr>
                <w:b/>
                <w:i/>
                <w:vertAlign w:val="subscript"/>
              </w:rPr>
              <w:t>А</w:t>
            </w:r>
            <w:r>
              <w:rPr>
                <w:b/>
                <w:i/>
              </w:rPr>
              <w:t xml:space="preserve"> – эквивалентный УЗД в РТ</w:t>
            </w:r>
          </w:p>
        </w:tc>
        <w:tc>
          <w:tcPr>
            <w:tcW w:w="624" w:type="dxa"/>
          </w:tcPr>
          <w:p w14:paraId="795FEF5E" w14:textId="77777777" w:rsidR="005B3263" w:rsidRDefault="001507B7">
            <w:pPr>
              <w:pStyle w:val="8"/>
              <w:jc w:val="center"/>
            </w:pPr>
            <w:proofErr w:type="spellStart"/>
            <w:r>
              <w:rPr>
                <w:b/>
              </w:rPr>
              <w:t>дБ</w:t>
            </w:r>
            <w:r>
              <w:rPr>
                <w:b/>
                <w:i/>
              </w:rPr>
              <w:t>А</w:t>
            </w:r>
            <w:proofErr w:type="spellEnd"/>
          </w:p>
        </w:tc>
        <w:tc>
          <w:tcPr>
            <w:tcW w:w="624" w:type="dxa"/>
          </w:tcPr>
          <w:p w14:paraId="706EEAEC" w14:textId="77777777" w:rsidR="005B3263" w:rsidRDefault="001507B7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624" w:type="dxa"/>
          </w:tcPr>
          <w:p w14:paraId="6A3750A6" w14:textId="77777777" w:rsidR="005B3263" w:rsidRDefault="001507B7">
            <w:pPr>
              <w:pStyle w:val="8"/>
              <w:jc w:val="center"/>
            </w:pPr>
            <w:r>
              <w:rPr>
                <w:b/>
              </w:rPr>
              <w:t>136</w:t>
            </w:r>
          </w:p>
        </w:tc>
        <w:tc>
          <w:tcPr>
            <w:tcW w:w="624" w:type="dxa"/>
          </w:tcPr>
          <w:p w14:paraId="671DE651" w14:textId="77777777" w:rsidR="005B3263" w:rsidRDefault="001507B7">
            <w:pPr>
              <w:pStyle w:val="8"/>
              <w:jc w:val="center"/>
            </w:pPr>
            <w:r>
              <w:rPr>
                <w:b/>
              </w:rPr>
              <w:t>153</w:t>
            </w:r>
          </w:p>
        </w:tc>
        <w:tc>
          <w:tcPr>
            <w:tcW w:w="624" w:type="dxa"/>
          </w:tcPr>
          <w:p w14:paraId="01198E7E" w14:textId="77777777" w:rsidR="005B3263" w:rsidRDefault="001507B7">
            <w:pPr>
              <w:pStyle w:val="8"/>
              <w:jc w:val="center"/>
            </w:pPr>
            <w:r>
              <w:rPr>
                <w:b/>
              </w:rPr>
              <w:t>161</w:t>
            </w:r>
          </w:p>
        </w:tc>
        <w:tc>
          <w:tcPr>
            <w:tcW w:w="624" w:type="dxa"/>
          </w:tcPr>
          <w:p w14:paraId="4C7C1BD0" w14:textId="77777777" w:rsidR="005B3263" w:rsidRDefault="001507B7">
            <w:pPr>
              <w:pStyle w:val="8"/>
              <w:jc w:val="center"/>
            </w:pPr>
            <w:r>
              <w:rPr>
                <w:b/>
              </w:rPr>
              <w:t>169</w:t>
            </w:r>
          </w:p>
        </w:tc>
        <w:tc>
          <w:tcPr>
            <w:tcW w:w="624" w:type="dxa"/>
          </w:tcPr>
          <w:p w14:paraId="5043E290" w14:textId="77777777" w:rsidR="005B3263" w:rsidRDefault="001507B7">
            <w:pPr>
              <w:pStyle w:val="8"/>
              <w:jc w:val="center"/>
            </w:pPr>
            <w:r>
              <w:rPr>
                <w:b/>
              </w:rPr>
              <w:t>168</w:t>
            </w:r>
          </w:p>
        </w:tc>
        <w:tc>
          <w:tcPr>
            <w:tcW w:w="624" w:type="dxa"/>
          </w:tcPr>
          <w:p w14:paraId="5757981C" w14:textId="77777777" w:rsidR="005B3263" w:rsidRDefault="001507B7">
            <w:pPr>
              <w:pStyle w:val="8"/>
              <w:jc w:val="center"/>
            </w:pPr>
            <w:r>
              <w:rPr>
                <w:b/>
              </w:rPr>
              <w:t>175</w:t>
            </w:r>
          </w:p>
        </w:tc>
        <w:tc>
          <w:tcPr>
            <w:tcW w:w="624" w:type="dxa"/>
          </w:tcPr>
          <w:p w14:paraId="5673564B" w14:textId="77777777" w:rsidR="005B3263" w:rsidRDefault="001507B7">
            <w:pPr>
              <w:pStyle w:val="8"/>
              <w:jc w:val="center"/>
            </w:pPr>
            <w:r>
              <w:rPr>
                <w:b/>
              </w:rPr>
              <w:t>175</w:t>
            </w:r>
          </w:p>
        </w:tc>
        <w:tc>
          <w:tcPr>
            <w:tcW w:w="624" w:type="dxa"/>
          </w:tcPr>
          <w:p w14:paraId="21C25935" w14:textId="77777777" w:rsidR="005B3263" w:rsidRDefault="001507B7">
            <w:pPr>
              <w:pStyle w:val="8"/>
              <w:jc w:val="center"/>
            </w:pPr>
            <w:r>
              <w:rPr>
                <w:b/>
              </w:rPr>
              <w:t>175</w:t>
            </w:r>
          </w:p>
        </w:tc>
        <w:tc>
          <w:tcPr>
            <w:tcW w:w="624" w:type="dxa"/>
          </w:tcPr>
          <w:p w14:paraId="37E5178D" w14:textId="77777777" w:rsidR="005B3263" w:rsidRDefault="001507B7">
            <w:pPr>
              <w:pStyle w:val="8"/>
              <w:jc w:val="center"/>
            </w:pPr>
            <w:r>
              <w:rPr>
                <w:b/>
              </w:rPr>
              <w:t>180</w:t>
            </w:r>
          </w:p>
        </w:tc>
      </w:tr>
      <w:tr w:rsidR="005B3263" w14:paraId="35ED9FFC" w14:textId="77777777">
        <w:trPr>
          <w:cantSplit/>
        </w:trPr>
        <w:tc>
          <w:tcPr>
            <w:tcW w:w="3118" w:type="dxa"/>
          </w:tcPr>
          <w:p w14:paraId="2FF9502F" w14:textId="77777777" w:rsidR="005B3263" w:rsidRDefault="001507B7">
            <w:pPr>
              <w:pStyle w:val="8"/>
            </w:pPr>
            <w:r>
              <w:rPr>
                <w:b/>
                <w:i/>
              </w:rPr>
              <w:t>L</w:t>
            </w:r>
            <w:r>
              <w:rPr>
                <w:b/>
                <w:i/>
                <w:vertAlign w:val="subscript"/>
              </w:rPr>
              <w:t>А макс</w:t>
            </w:r>
            <w:r>
              <w:rPr>
                <w:b/>
                <w:i/>
              </w:rPr>
              <w:t xml:space="preserve"> – максимальный УЗД в РТ</w:t>
            </w:r>
          </w:p>
        </w:tc>
        <w:tc>
          <w:tcPr>
            <w:tcW w:w="624" w:type="dxa"/>
          </w:tcPr>
          <w:p w14:paraId="0A85E508" w14:textId="77777777" w:rsidR="005B3263" w:rsidRDefault="001507B7">
            <w:pPr>
              <w:pStyle w:val="8"/>
              <w:jc w:val="center"/>
            </w:pPr>
            <w:proofErr w:type="spellStart"/>
            <w:r>
              <w:rPr>
                <w:b/>
              </w:rPr>
              <w:t>дБ</w:t>
            </w:r>
            <w:r>
              <w:rPr>
                <w:b/>
                <w:i/>
              </w:rPr>
              <w:t>А</w:t>
            </w:r>
            <w:proofErr w:type="spellEnd"/>
          </w:p>
        </w:tc>
        <w:tc>
          <w:tcPr>
            <w:tcW w:w="624" w:type="dxa"/>
          </w:tcPr>
          <w:p w14:paraId="4DB02219" w14:textId="77777777" w:rsidR="005B3263" w:rsidRDefault="001507B7">
            <w:pPr>
              <w:pStyle w:val="8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624" w:type="dxa"/>
          </w:tcPr>
          <w:p w14:paraId="7918E9C7" w14:textId="77777777" w:rsidR="005B3263" w:rsidRDefault="001507B7">
            <w:pPr>
              <w:pStyle w:val="8"/>
              <w:jc w:val="center"/>
            </w:pPr>
            <w:r>
              <w:rPr>
                <w:b/>
              </w:rPr>
              <w:t>136</w:t>
            </w:r>
          </w:p>
        </w:tc>
        <w:tc>
          <w:tcPr>
            <w:tcW w:w="624" w:type="dxa"/>
          </w:tcPr>
          <w:p w14:paraId="4BCD692F" w14:textId="77777777" w:rsidR="005B3263" w:rsidRDefault="001507B7">
            <w:pPr>
              <w:pStyle w:val="8"/>
              <w:jc w:val="center"/>
            </w:pPr>
            <w:r>
              <w:rPr>
                <w:b/>
              </w:rPr>
              <w:t>153</w:t>
            </w:r>
          </w:p>
        </w:tc>
        <w:tc>
          <w:tcPr>
            <w:tcW w:w="624" w:type="dxa"/>
          </w:tcPr>
          <w:p w14:paraId="22490D83" w14:textId="77777777" w:rsidR="005B3263" w:rsidRDefault="001507B7">
            <w:pPr>
              <w:pStyle w:val="8"/>
              <w:jc w:val="center"/>
            </w:pPr>
            <w:r>
              <w:rPr>
                <w:b/>
              </w:rPr>
              <w:t>161</w:t>
            </w:r>
          </w:p>
        </w:tc>
        <w:tc>
          <w:tcPr>
            <w:tcW w:w="624" w:type="dxa"/>
          </w:tcPr>
          <w:p w14:paraId="67982178" w14:textId="77777777" w:rsidR="005B3263" w:rsidRDefault="001507B7">
            <w:pPr>
              <w:pStyle w:val="8"/>
              <w:jc w:val="center"/>
            </w:pPr>
            <w:r>
              <w:rPr>
                <w:b/>
              </w:rPr>
              <w:t>169</w:t>
            </w:r>
          </w:p>
        </w:tc>
        <w:tc>
          <w:tcPr>
            <w:tcW w:w="624" w:type="dxa"/>
          </w:tcPr>
          <w:p w14:paraId="5248F25A" w14:textId="77777777" w:rsidR="005B3263" w:rsidRDefault="001507B7">
            <w:pPr>
              <w:pStyle w:val="8"/>
              <w:jc w:val="center"/>
            </w:pPr>
            <w:r>
              <w:rPr>
                <w:b/>
              </w:rPr>
              <w:t>168</w:t>
            </w:r>
          </w:p>
        </w:tc>
        <w:tc>
          <w:tcPr>
            <w:tcW w:w="624" w:type="dxa"/>
          </w:tcPr>
          <w:p w14:paraId="538646E7" w14:textId="77777777" w:rsidR="005B3263" w:rsidRDefault="001507B7">
            <w:pPr>
              <w:pStyle w:val="8"/>
              <w:jc w:val="center"/>
            </w:pPr>
            <w:r>
              <w:rPr>
                <w:b/>
              </w:rPr>
              <w:t>175</w:t>
            </w:r>
          </w:p>
        </w:tc>
        <w:tc>
          <w:tcPr>
            <w:tcW w:w="624" w:type="dxa"/>
          </w:tcPr>
          <w:p w14:paraId="615AEE72" w14:textId="77777777" w:rsidR="005B3263" w:rsidRDefault="001507B7">
            <w:pPr>
              <w:pStyle w:val="8"/>
              <w:jc w:val="center"/>
            </w:pPr>
            <w:r>
              <w:rPr>
                <w:b/>
              </w:rPr>
              <w:t>175</w:t>
            </w:r>
          </w:p>
        </w:tc>
        <w:tc>
          <w:tcPr>
            <w:tcW w:w="624" w:type="dxa"/>
          </w:tcPr>
          <w:p w14:paraId="787A8625" w14:textId="77777777" w:rsidR="005B3263" w:rsidRDefault="001507B7">
            <w:pPr>
              <w:pStyle w:val="8"/>
              <w:jc w:val="center"/>
            </w:pPr>
            <w:r>
              <w:rPr>
                <w:b/>
              </w:rPr>
              <w:t>175</w:t>
            </w:r>
          </w:p>
        </w:tc>
        <w:tc>
          <w:tcPr>
            <w:tcW w:w="624" w:type="dxa"/>
          </w:tcPr>
          <w:p w14:paraId="0F792784" w14:textId="77777777" w:rsidR="005B3263" w:rsidRDefault="001507B7">
            <w:pPr>
              <w:pStyle w:val="8"/>
              <w:jc w:val="center"/>
            </w:pPr>
            <w:r>
              <w:rPr>
                <w:b/>
              </w:rPr>
              <w:t>180</w:t>
            </w:r>
          </w:p>
        </w:tc>
      </w:tr>
    </w:tbl>
    <w:p w14:paraId="781F66C0" w14:textId="50BB6BE8" w:rsidR="005B3263" w:rsidRDefault="005B3263"/>
    <w:sectPr w:rsidR="005B3263" w:rsidSect="004838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263"/>
    <w:rsid w:val="001507B7"/>
    <w:rsid w:val="005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7A63"/>
  <w15:docId w15:val="{9C869DCB-8190-489C-9A93-5F9F0BBA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733"/>
    <w:pPr>
      <w:spacing w:after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46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507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073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3">
    <w:name w:val="ЭКОцентр Обычный"/>
    <w:qFormat/>
    <w:rsid w:val="00E3218B"/>
    <w:pPr>
      <w:spacing w:after="0"/>
      <w:jc w:val="both"/>
    </w:pPr>
    <w:rPr>
      <w:rFonts w:ascii="Calibri" w:hAnsi="Calibri"/>
      <w:color w:val="000000"/>
      <w:sz w:val="24"/>
    </w:rPr>
  </w:style>
  <w:style w:type="paragraph" w:customStyle="1" w:styleId="8">
    <w:name w:val="ЭКОцентр текст таблицы (8пт)"/>
    <w:basedOn w:val="a3"/>
    <w:qFormat/>
    <w:rsid w:val="00E50733"/>
    <w:pPr>
      <w:spacing w:line="240" w:lineRule="auto"/>
      <w:jc w:val="left"/>
    </w:pPr>
    <w:rPr>
      <w:sz w:val="16"/>
      <w:szCs w:val="16"/>
    </w:rPr>
  </w:style>
  <w:style w:type="paragraph" w:customStyle="1" w:styleId="100">
    <w:name w:val="ЭКОцентр текст таблицы (10пт)"/>
    <w:basedOn w:val="a3"/>
    <w:qFormat/>
    <w:rsid w:val="00E50733"/>
    <w:pPr>
      <w:spacing w:line="240" w:lineRule="auto"/>
    </w:pPr>
    <w:rPr>
      <w:sz w:val="20"/>
      <w:szCs w:val="20"/>
    </w:rPr>
  </w:style>
  <w:style w:type="table" w:customStyle="1" w:styleId="101">
    <w:name w:val="ЭКОцентр Таблица (10пт)"/>
    <w:qFormat/>
    <w:rsid w:val="00E5073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ReportTable2">
    <w:name w:val="Report Table 2"/>
    <w:uiPriority w:val="98"/>
    <w:semiHidden/>
    <w:unhideWhenUsed/>
    <w:qFormat/>
    <w:rsid w:val="00E5073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customStyle="1" w:styleId="8-2">
    <w:name w:val="ЭКОцентр текст таблицы (8пт) - 2ТП"/>
    <w:rsid w:val="00691718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6F460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80">
    <w:name w:val="ЭКОцентр Таблица (8пт)"/>
    <w:qFormat/>
    <w:rsid w:val="006F4600"/>
    <w:pPr>
      <w:spacing w:after="0" w:line="240" w:lineRule="auto"/>
    </w:pPr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customStyle="1" w:styleId="8-20">
    <w:name w:val="ЭКОцентр текст таблицы (8пт) - 2ТП"/>
    <w:rsid w:val="00691718"/>
    <w:rPr>
      <w:rFonts w:ascii="Times New Roman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03D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DC3"/>
    <w:rPr>
      <w:rFonts w:ascii="Segoe UI" w:hAnsi="Segoe UI" w:cs="Segoe UI"/>
      <w:sz w:val="18"/>
      <w:szCs w:val="18"/>
    </w:rPr>
  </w:style>
  <w:style w:type="paragraph" w:customStyle="1" w:styleId="8-21">
    <w:name w:val="ЭКОцентр текст таблицы (8пт) - 2ТП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Wld</dc:creator>
  <cp:lastModifiedBy>Владимир Белоцерковский</cp:lastModifiedBy>
  <cp:revision>2</cp:revision>
  <dcterms:created xsi:type="dcterms:W3CDTF">2023-05-26T06:32:00Z</dcterms:created>
  <dcterms:modified xsi:type="dcterms:W3CDTF">2023-05-26T06:32:00Z</dcterms:modified>
</cp:coreProperties>
</file>